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00BD442D" w:rsidP="32EC0DAE" w:rsidRDefault="32EC0DAE" w14:paraId="3258DF3B" w14:textId="7757FEBA">
      <w:pPr>
        <w:spacing w:beforeAutospacing="1" w:afterAutospacing="1" w:line="240" w:lineRule="auto"/>
        <w:jc w:val="center"/>
        <w:rPr>
          <w:rFonts w:ascii="Calibri" w:hAnsi="Calibri" w:eastAsia="Calibri" w:cs="Calibri"/>
          <w:color w:val="000000" w:themeColor="text1"/>
          <w:sz w:val="24"/>
          <w:szCs w:val="24"/>
          <w:lang w:val="en-GB"/>
        </w:rPr>
      </w:pPr>
      <w:r>
        <w:rPr>
          <w:noProof/>
        </w:rPr>
        <w:drawing>
          <wp:inline distT="0" distB="0" distL="0" distR="0" wp14:anchorId="1C68B18D" wp14:editId="1DFA8B3B">
            <wp:extent cx="1143000" cy="285750"/>
            <wp:effectExtent l="0" t="0" r="0" b="0"/>
            <wp:docPr id="2102700542" name="Picture 2102700542">
              <a:extLst xmlns:a="http://schemas.openxmlformats.org/drawingml/2006/main">
                <a:ext uri="{FF2B5EF4-FFF2-40B4-BE49-F238E27FC236}">
                  <a16:creationId xmlns:a16="http://schemas.microsoft.com/office/drawing/2014/main" id="{BE7E5A7F-0B86-48CD-A9BE-BCC8D6C94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43000" cy="285750"/>
                    </a:xfrm>
                    <a:prstGeom prst="rect">
                      <a:avLst/>
                    </a:prstGeom>
                  </pic:spPr>
                </pic:pic>
              </a:graphicData>
            </a:graphic>
          </wp:inline>
        </w:drawing>
      </w:r>
      <w:r w:rsidRPr="32EC0DAE">
        <w:rPr>
          <w:rStyle w:val="eop"/>
          <w:rFonts w:ascii="Calibri" w:hAnsi="Calibri" w:eastAsia="Calibri" w:cs="Calibri"/>
          <w:color w:val="000000" w:themeColor="text1"/>
          <w:sz w:val="24"/>
          <w:szCs w:val="24"/>
          <w:lang w:val="en-GB"/>
        </w:rPr>
        <w:t> </w:t>
      </w:r>
    </w:p>
    <w:p w:rsidR="00BD442D" w:rsidP="32EC0DAE" w:rsidRDefault="32EC0DAE" w14:paraId="43B78F5C" w14:textId="38F795ED">
      <w:pPr>
        <w:spacing w:beforeAutospacing="1" w:afterAutospacing="1" w:line="240" w:lineRule="auto"/>
        <w:rPr>
          <w:rFonts w:ascii="Calibri" w:hAnsi="Calibri" w:eastAsia="Calibri" w:cs="Calibri"/>
          <w:color w:val="000000" w:themeColor="text1"/>
          <w:sz w:val="24"/>
          <w:szCs w:val="24"/>
          <w:lang w:val="en-GB"/>
        </w:rPr>
      </w:pPr>
      <w:r w:rsidRPr="32EC0DAE">
        <w:rPr>
          <w:rStyle w:val="eop"/>
          <w:rFonts w:ascii="Calibri" w:hAnsi="Calibri" w:eastAsia="Calibri" w:cs="Calibri"/>
          <w:color w:val="000000" w:themeColor="text1"/>
          <w:sz w:val="24"/>
          <w:szCs w:val="24"/>
          <w:lang w:val="en-GB"/>
        </w:rPr>
        <w:t> </w:t>
      </w:r>
    </w:p>
    <w:p w:rsidR="00BD442D" w:rsidP="32EC0DAE" w:rsidRDefault="32EC0DAE" w14:paraId="35E10246" w14:textId="15AF4EE5">
      <w:pPr>
        <w:spacing w:beforeAutospacing="1" w:afterAutospacing="1" w:line="240" w:lineRule="auto"/>
        <w:jc w:val="center"/>
        <w:rPr>
          <w:rFonts w:ascii="Calibri" w:hAnsi="Calibri" w:eastAsia="Calibri" w:cs="Calibri"/>
          <w:b/>
          <w:bCs/>
          <w:color w:val="000000" w:themeColor="text1"/>
          <w:sz w:val="24"/>
          <w:szCs w:val="24"/>
          <w:lang w:val="en-GB"/>
        </w:rPr>
      </w:pPr>
      <w:r w:rsidRPr="32EC0DAE">
        <w:rPr>
          <w:rStyle w:val="normaltextrun"/>
          <w:rFonts w:ascii="Calibri" w:hAnsi="Calibri" w:eastAsia="Calibri" w:cs="Calibri"/>
          <w:b/>
          <w:bCs/>
          <w:color w:val="000000" w:themeColor="text1"/>
          <w:sz w:val="24"/>
          <w:szCs w:val="24"/>
        </w:rPr>
        <w:t>UUSU Student Executive</w:t>
      </w:r>
      <w:r w:rsidRPr="32EC0DAE">
        <w:rPr>
          <w:rStyle w:val="normaltextrun"/>
          <w:rFonts w:ascii="Calibri" w:hAnsi="Calibri" w:eastAsia="Calibri" w:cs="Calibri"/>
          <w:b/>
          <w:bCs/>
          <w:color w:val="000000" w:themeColor="text1"/>
          <w:sz w:val="24"/>
          <w:szCs w:val="24"/>
          <w:lang w:val="en-GB"/>
        </w:rPr>
        <w:t> Report </w:t>
      </w:r>
    </w:p>
    <w:p w:rsidR="00BD442D" w:rsidP="18D18157" w:rsidRDefault="32EC0DAE" w14:paraId="6F7BD546" w14:textId="675DD96E">
      <w:pPr>
        <w:spacing w:beforeAutospacing="on" w:afterAutospacing="on" w:line="240" w:lineRule="auto"/>
        <w:jc w:val="center"/>
        <w:rPr>
          <w:rStyle w:val="normaltextrun"/>
          <w:rFonts w:ascii="Calibri" w:hAnsi="Calibri" w:eastAsia="Calibri" w:cs="Calibri"/>
          <w:b w:val="1"/>
          <w:bCs w:val="1"/>
          <w:color w:val="000000" w:themeColor="text1"/>
          <w:sz w:val="24"/>
          <w:szCs w:val="24"/>
          <w:lang w:val="en-GB"/>
        </w:rPr>
      </w:pPr>
      <w:r w:rsidRPr="64B6BB96" w:rsidR="32EC0DAE">
        <w:rPr>
          <w:rStyle w:val="normaltextrun"/>
          <w:rFonts w:ascii="Calibri" w:hAnsi="Calibri" w:eastAsia="Calibri" w:cs="Calibri"/>
          <w:b w:val="1"/>
          <w:bCs w:val="1"/>
          <w:color w:val="000000" w:themeColor="text1" w:themeTint="FF" w:themeShade="FF"/>
          <w:sz w:val="24"/>
          <w:szCs w:val="24"/>
          <w:lang w:val="en-GB"/>
        </w:rPr>
        <w:t>Report of</w:t>
      </w:r>
      <w:r w:rsidRPr="64B6BB96" w:rsidR="00701E11">
        <w:rPr>
          <w:rStyle w:val="normaltextrun"/>
          <w:rFonts w:ascii="Calibri" w:hAnsi="Calibri" w:eastAsia="Calibri" w:cs="Calibri"/>
          <w:b w:val="1"/>
          <w:bCs w:val="1"/>
          <w:color w:val="000000" w:themeColor="text1" w:themeTint="FF" w:themeShade="FF"/>
          <w:sz w:val="24"/>
          <w:szCs w:val="24"/>
          <w:lang w:val="en-GB"/>
        </w:rPr>
        <w:t xml:space="preserve"> the </w:t>
      </w:r>
      <w:r w:rsidRPr="64B6BB96" w:rsidR="11D5E374">
        <w:rPr>
          <w:rStyle w:val="normaltextrun"/>
          <w:rFonts w:ascii="Calibri" w:hAnsi="Calibri" w:eastAsia="Calibri" w:cs="Calibri"/>
          <w:b w:val="1"/>
          <w:bCs w:val="1"/>
          <w:color w:val="000000" w:themeColor="text1" w:themeTint="FF" w:themeShade="FF"/>
          <w:sz w:val="24"/>
          <w:szCs w:val="24"/>
          <w:lang w:val="en-GB"/>
        </w:rPr>
        <w:t>Vice President Belfas</w:t>
      </w:r>
      <w:r w:rsidRPr="64B6BB96" w:rsidR="3F94FF42">
        <w:rPr>
          <w:rStyle w:val="normaltextrun"/>
          <w:rFonts w:ascii="Calibri" w:hAnsi="Calibri" w:eastAsia="Calibri" w:cs="Calibri"/>
          <w:b w:val="1"/>
          <w:bCs w:val="1"/>
          <w:color w:val="000000" w:themeColor="text1" w:themeTint="FF" w:themeShade="FF"/>
          <w:sz w:val="24"/>
          <w:szCs w:val="24"/>
          <w:lang w:val="en-GB"/>
        </w:rPr>
        <w:t>t</w:t>
      </w:r>
    </w:p>
    <w:p w:rsidR="00BA2CA8" w:rsidP="00701E11" w:rsidRDefault="00BA2CA8" w14:paraId="130AF027"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00BA2CA8" w:rsidP="00701E11" w:rsidRDefault="00BA2CA8" w14:paraId="4C2A2DFF"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4B11559B" w14:textId="662F1498">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2BE76EE2" w14:textId="6DF5BDC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0CB11509" w14:textId="6A8EBB9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3D76DA48" w:rsidP="5EC4608D" w:rsidRDefault="3D76DA48" w14:paraId="54EC22BE" w14:textId="5E851C05">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r w:rsidRPr="5EC4608D">
        <w:rPr>
          <w:rStyle w:val="normaltextrun"/>
          <w:rFonts w:ascii="Calibri" w:hAnsi="Calibri" w:eastAsia="Calibri" w:cs="Calibri"/>
          <w:b/>
          <w:bCs/>
          <w:color w:val="000000" w:themeColor="text1"/>
          <w:sz w:val="24"/>
          <w:szCs w:val="24"/>
          <w:lang w:val="en-GB"/>
        </w:rPr>
        <w:t xml:space="preserve">TITLE </w:t>
      </w:r>
      <w:r w:rsidRPr="1A9A3614">
        <w:rPr>
          <w:rStyle w:val="normaltextrun"/>
          <w:rFonts w:ascii="Calibri" w:hAnsi="Calibri" w:eastAsia="Calibri" w:cs="Calibri"/>
          <w:b/>
          <w:bCs/>
          <w:color w:val="000000" w:themeColor="text1"/>
          <w:sz w:val="24"/>
          <w:szCs w:val="24"/>
          <w:lang w:val="en-GB"/>
        </w:rPr>
        <w:t>PAGE</w:t>
      </w:r>
    </w:p>
    <w:p w:rsidR="3A3B4C37" w:rsidP="3A3B4C37" w:rsidRDefault="3A3B4C37" w14:paraId="1D992AD5" w14:textId="02C7E48F">
      <w:pPr>
        <w:pStyle w:val="Heading2"/>
        <w:rPr>
          <w:rStyle w:val="normaltextrun"/>
        </w:rPr>
      </w:pPr>
    </w:p>
    <w:p w:rsidR="0AEE43EA" w:rsidP="0AEE43EA" w:rsidRDefault="0AEE43EA" w14:paraId="1A10BD92" w14:textId="3A6F6B0E">
      <w:pPr>
        <w:pStyle w:val="Heading2"/>
        <w:rPr>
          <w:rStyle w:val="normaltextrun"/>
        </w:rPr>
      </w:pPr>
    </w:p>
    <w:p w:rsidR="0AEE43EA" w:rsidP="0AEE43EA" w:rsidRDefault="0AEE43EA" w14:paraId="791DE11C" w14:textId="0FE96616">
      <w:pPr>
        <w:pStyle w:val="Heading2"/>
        <w:rPr>
          <w:rStyle w:val="normaltextrun"/>
        </w:rPr>
      </w:pPr>
    </w:p>
    <w:p w:rsidR="0AEE43EA" w:rsidP="0AEE43EA" w:rsidRDefault="0AEE43EA" w14:paraId="26BFDF2F" w14:textId="0936A5D9">
      <w:pPr>
        <w:pStyle w:val="Heading2"/>
        <w:rPr>
          <w:rStyle w:val="normaltextrun"/>
        </w:rPr>
      </w:pPr>
    </w:p>
    <w:p w:rsidR="0AEE43EA" w:rsidP="0AEE43EA" w:rsidRDefault="0AEE43EA" w14:paraId="22B24383" w14:textId="299158A3">
      <w:pPr>
        <w:pStyle w:val="Heading2"/>
        <w:rPr>
          <w:rStyle w:val="normaltextrun"/>
        </w:rPr>
      </w:pPr>
    </w:p>
    <w:p w:rsidR="0AEE43EA" w:rsidP="0AEE43EA" w:rsidRDefault="0AEE43EA" w14:paraId="466D808D" w14:textId="527B44CD">
      <w:pPr>
        <w:pStyle w:val="Heading2"/>
        <w:rPr>
          <w:rStyle w:val="normaltextrun"/>
        </w:rPr>
      </w:pPr>
    </w:p>
    <w:p w:rsidR="0AEE43EA" w:rsidP="0AEE43EA" w:rsidRDefault="0AEE43EA" w14:paraId="470ACE3C" w14:textId="54FEF444">
      <w:pPr>
        <w:pStyle w:val="Heading2"/>
        <w:rPr>
          <w:rStyle w:val="normaltextrun"/>
        </w:rPr>
      </w:pPr>
    </w:p>
    <w:p w:rsidR="0AEE43EA" w:rsidP="0AEE43EA" w:rsidRDefault="0AEE43EA" w14:paraId="0D82BAF2" w14:textId="0FCAB39C">
      <w:pPr>
        <w:pStyle w:val="Heading2"/>
        <w:rPr>
          <w:rStyle w:val="normaltextrun"/>
        </w:rPr>
      </w:pPr>
    </w:p>
    <w:p w:rsidR="0AEE43EA" w:rsidP="0AEE43EA" w:rsidRDefault="0AEE43EA" w14:paraId="1FDDD918" w14:textId="243111C5">
      <w:pPr>
        <w:pStyle w:val="Heading2"/>
        <w:rPr>
          <w:rStyle w:val="normaltextrun"/>
        </w:rPr>
      </w:pPr>
    </w:p>
    <w:p w:rsidR="0AEE43EA" w:rsidP="0AEE43EA" w:rsidRDefault="0AEE43EA" w14:paraId="58066AB4" w14:textId="7100DE72">
      <w:pPr>
        <w:pStyle w:val="Heading2"/>
        <w:rPr>
          <w:rStyle w:val="normaltextrun"/>
        </w:rPr>
      </w:pPr>
    </w:p>
    <w:p w:rsidR="0AEE43EA" w:rsidP="0AEE43EA" w:rsidRDefault="0AEE43EA" w14:paraId="130BD559" w14:textId="5AD6F9D7">
      <w:pPr>
        <w:pStyle w:val="Heading2"/>
        <w:rPr>
          <w:rStyle w:val="normaltextrun"/>
        </w:rPr>
      </w:pPr>
    </w:p>
    <w:p w:rsidR="0AEE43EA" w:rsidP="0AEE43EA" w:rsidRDefault="0AEE43EA" w14:paraId="2AE7D151" w14:textId="5053DE28">
      <w:pPr>
        <w:pStyle w:val="Heading2"/>
        <w:rPr>
          <w:rStyle w:val="normaltextrun"/>
        </w:rPr>
      </w:pPr>
    </w:p>
    <w:p w:rsidR="0AEE43EA" w:rsidP="0AEE43EA" w:rsidRDefault="0AEE43EA" w14:paraId="4F90E542" w14:textId="5C0A0A48">
      <w:pPr>
        <w:pStyle w:val="Heading2"/>
        <w:rPr>
          <w:rStyle w:val="normaltextrun"/>
        </w:rPr>
      </w:pPr>
    </w:p>
    <w:p w:rsidR="0AEE43EA" w:rsidP="0AEE43EA" w:rsidRDefault="0AEE43EA" w14:paraId="734509EF" w14:textId="743744A7">
      <w:pPr>
        <w:pStyle w:val="Heading2"/>
        <w:rPr>
          <w:rStyle w:val="normaltextrun"/>
        </w:rPr>
      </w:pPr>
    </w:p>
    <w:p w:rsidR="0AEE43EA" w:rsidP="0AEE43EA" w:rsidRDefault="0AEE43EA" w14:paraId="013569D0" w14:textId="3869F7AA">
      <w:pPr>
        <w:pStyle w:val="Heading2"/>
        <w:rPr>
          <w:rStyle w:val="normaltextrun"/>
        </w:rPr>
      </w:pPr>
    </w:p>
    <w:p w:rsidR="0AEE43EA" w:rsidP="0AEE43EA" w:rsidRDefault="0AEE43EA" w14:paraId="75B0EF16" w14:textId="34D3EB06">
      <w:pPr>
        <w:pStyle w:val="Heading2"/>
        <w:rPr>
          <w:rStyle w:val="normaltextrun"/>
        </w:rPr>
      </w:pPr>
    </w:p>
    <w:p w:rsidR="0AEE43EA" w:rsidP="0AEE43EA" w:rsidRDefault="0AEE43EA" w14:paraId="4E0C1C81" w14:textId="53021634">
      <w:pPr>
        <w:pStyle w:val="Heading2"/>
        <w:rPr>
          <w:rStyle w:val="normaltextrun"/>
        </w:rPr>
      </w:pPr>
    </w:p>
    <w:p w:rsidR="41F52A8D" w:rsidP="41F52A8D" w:rsidRDefault="41F52A8D" w14:paraId="112EFC2D" w14:textId="27E84653"/>
    <w:p w:rsidR="00BA2CA8" w:rsidP="32EC0DAE" w:rsidRDefault="00BA2CA8" w14:paraId="13F7E3C8" w14:textId="77777777">
      <w:pPr>
        <w:spacing w:line="276" w:lineRule="auto"/>
        <w:jc w:val="both"/>
        <w:rPr>
          <w:rFonts w:ascii="Arial" w:hAnsi="Arial" w:eastAsia="Arial" w:cs="Arial"/>
          <w:lang w:val="en-GB"/>
        </w:rPr>
      </w:pPr>
    </w:p>
    <w:sdt>
      <w:sdtPr>
        <w:id w:val="1591577223"/>
        <w:docPartObj>
          <w:docPartGallery w:val="Table of Contents"/>
          <w:docPartUnique/>
        </w:docPartObj>
      </w:sdtPr>
      <w:sdtContent>
        <w:p w:rsidR="009158BA" w:rsidRDefault="009158BA" w14:paraId="077A10EE" w14:textId="5BDE93AE">
          <w:pPr>
            <w:pStyle w:val="TOCHeading"/>
          </w:pPr>
          <w:r w:rsidR="009158BA">
            <w:rPr/>
            <w:t>Contents</w:t>
          </w:r>
        </w:p>
        <w:p w:rsidR="004A4139" w:rsidP="18D18157" w:rsidRDefault="009158BA" w14:paraId="0190215A" w14:textId="5CCB5BE0">
          <w:pPr>
            <w:pStyle w:val="TOC2"/>
            <w:tabs>
              <w:tab w:val="right" w:leader="dot" w:pos="9345"/>
            </w:tabs>
            <w:rPr>
              <w:rStyle w:val="Hyperlink"/>
              <w:noProof/>
              <w:kern w:val="2"/>
              <w:lang w:val="en-GB" w:eastAsia="en-GB"/>
              <w14:ligatures w14:val="standardContextual"/>
            </w:rPr>
          </w:pPr>
          <w:r>
            <w:fldChar w:fldCharType="begin"/>
          </w:r>
          <w:r>
            <w:instrText xml:space="preserve">TOC \o "1-3" \z \u \h</w:instrText>
          </w:r>
          <w:r>
            <w:fldChar w:fldCharType="separate"/>
          </w:r>
          <w:hyperlink w:anchor="_Toc43844262">
            <w:r w:rsidRPr="18D18157" w:rsidR="18D18157">
              <w:rPr>
                <w:rStyle w:val="Hyperlink"/>
              </w:rPr>
              <w:t>Introduction</w:t>
            </w:r>
            <w:r>
              <w:tab/>
            </w:r>
            <w:r>
              <w:fldChar w:fldCharType="begin"/>
            </w:r>
            <w:r>
              <w:instrText xml:space="preserve">PAGEREF _Toc43844262 \h</w:instrText>
            </w:r>
            <w:r>
              <w:fldChar w:fldCharType="separate"/>
            </w:r>
            <w:r w:rsidRPr="18D18157" w:rsidR="18D18157">
              <w:rPr>
                <w:rStyle w:val="Hyperlink"/>
              </w:rPr>
              <w:t>2</w:t>
            </w:r>
            <w:r>
              <w:fldChar w:fldCharType="end"/>
            </w:r>
          </w:hyperlink>
        </w:p>
        <w:p w:rsidR="004A4139" w:rsidP="18D18157" w:rsidRDefault="004A4139" w14:paraId="115C1BCA" w14:textId="7D276944">
          <w:pPr>
            <w:pStyle w:val="TOC3"/>
            <w:tabs>
              <w:tab w:val="right" w:leader="dot" w:pos="9345"/>
            </w:tabs>
            <w:rPr>
              <w:rStyle w:val="Hyperlink"/>
              <w:noProof/>
              <w:kern w:val="2"/>
              <w:lang w:val="en-GB" w:eastAsia="en-GB"/>
              <w14:ligatures w14:val="standardContextual"/>
            </w:rPr>
          </w:pPr>
          <w:hyperlink w:anchor="_Toc764543011">
            <w:r w:rsidRPr="18D18157" w:rsidR="18D18157">
              <w:rPr>
                <w:rStyle w:val="Hyperlink"/>
              </w:rPr>
              <w:t>Manifesto Goals</w:t>
            </w:r>
            <w:r>
              <w:tab/>
            </w:r>
            <w:r>
              <w:fldChar w:fldCharType="begin"/>
            </w:r>
            <w:r>
              <w:instrText xml:space="preserve">PAGEREF _Toc764543011 \h</w:instrText>
            </w:r>
            <w:r>
              <w:fldChar w:fldCharType="separate"/>
            </w:r>
            <w:r w:rsidRPr="18D18157" w:rsidR="18D18157">
              <w:rPr>
                <w:rStyle w:val="Hyperlink"/>
              </w:rPr>
              <w:t>2</w:t>
            </w:r>
            <w:r>
              <w:fldChar w:fldCharType="end"/>
            </w:r>
          </w:hyperlink>
        </w:p>
        <w:p w:rsidR="004A4139" w:rsidP="18D18157" w:rsidRDefault="004A4139" w14:paraId="15A2E0AA" w14:textId="0227B342">
          <w:pPr>
            <w:pStyle w:val="TOC3"/>
            <w:tabs>
              <w:tab w:val="right" w:leader="dot" w:pos="9345"/>
            </w:tabs>
            <w:rPr>
              <w:rStyle w:val="Hyperlink"/>
              <w:noProof/>
              <w:kern w:val="2"/>
              <w:lang w:val="en-GB" w:eastAsia="en-GB"/>
              <w14:ligatures w14:val="standardContextual"/>
            </w:rPr>
          </w:pPr>
          <w:hyperlink w:anchor="_Toc1012238313">
            <w:r w:rsidRPr="18D18157" w:rsidR="18D18157">
              <w:rPr>
                <w:rStyle w:val="Hyperlink"/>
              </w:rPr>
              <w:t>My Working Groups / Committees</w:t>
            </w:r>
            <w:r>
              <w:tab/>
            </w:r>
            <w:r>
              <w:fldChar w:fldCharType="begin"/>
            </w:r>
            <w:r>
              <w:instrText xml:space="preserve">PAGEREF _Toc1012238313 \h</w:instrText>
            </w:r>
            <w:r>
              <w:fldChar w:fldCharType="separate"/>
            </w:r>
            <w:r w:rsidRPr="18D18157" w:rsidR="18D18157">
              <w:rPr>
                <w:rStyle w:val="Hyperlink"/>
              </w:rPr>
              <w:t>2</w:t>
            </w:r>
            <w:r>
              <w:fldChar w:fldCharType="end"/>
            </w:r>
          </w:hyperlink>
        </w:p>
        <w:p w:rsidR="004A4139" w:rsidP="18D18157" w:rsidRDefault="004A4139" w14:paraId="2491954A" w14:textId="361EB80C">
          <w:pPr>
            <w:pStyle w:val="TOC3"/>
            <w:tabs>
              <w:tab w:val="right" w:leader="dot" w:pos="9345"/>
            </w:tabs>
            <w:rPr>
              <w:rStyle w:val="Hyperlink"/>
              <w:noProof/>
              <w:kern w:val="2"/>
              <w:lang w:val="en-GB" w:eastAsia="en-GB"/>
              <w14:ligatures w14:val="standardContextual"/>
            </w:rPr>
          </w:pPr>
          <w:hyperlink w:anchor="_Toc1281244883">
            <w:r w:rsidRPr="18D18157" w:rsidR="18D18157">
              <w:rPr>
                <w:rStyle w:val="Hyperlink"/>
              </w:rPr>
              <w:t>My Policies / Portfolio Assignments</w:t>
            </w:r>
            <w:r>
              <w:tab/>
            </w:r>
            <w:r>
              <w:fldChar w:fldCharType="begin"/>
            </w:r>
            <w:r>
              <w:instrText xml:space="preserve">PAGEREF _Toc1281244883 \h</w:instrText>
            </w:r>
            <w:r>
              <w:fldChar w:fldCharType="separate"/>
            </w:r>
            <w:r w:rsidRPr="18D18157" w:rsidR="18D18157">
              <w:rPr>
                <w:rStyle w:val="Hyperlink"/>
              </w:rPr>
              <w:t>2</w:t>
            </w:r>
            <w:r>
              <w:fldChar w:fldCharType="end"/>
            </w:r>
          </w:hyperlink>
        </w:p>
        <w:p w:rsidR="004A4139" w:rsidP="18D18157" w:rsidRDefault="004A4139" w14:paraId="00190A92" w14:textId="52F6F77B">
          <w:pPr>
            <w:pStyle w:val="TOC2"/>
            <w:tabs>
              <w:tab w:val="right" w:leader="dot" w:pos="9345"/>
            </w:tabs>
            <w:rPr>
              <w:rStyle w:val="Hyperlink"/>
              <w:noProof/>
              <w:kern w:val="2"/>
              <w:lang w:val="en-GB" w:eastAsia="en-GB"/>
              <w14:ligatures w14:val="standardContextual"/>
            </w:rPr>
          </w:pPr>
          <w:hyperlink w:anchor="_Toc1643204487">
            <w:r w:rsidRPr="18D18157" w:rsidR="18D18157">
              <w:rPr>
                <w:rStyle w:val="Hyperlink"/>
              </w:rPr>
              <w:t>Monthly Updates</w:t>
            </w:r>
            <w:r>
              <w:tab/>
            </w:r>
            <w:r>
              <w:fldChar w:fldCharType="begin"/>
            </w:r>
            <w:r>
              <w:instrText xml:space="preserve">PAGEREF _Toc1643204487 \h</w:instrText>
            </w:r>
            <w:r>
              <w:fldChar w:fldCharType="separate"/>
            </w:r>
            <w:r w:rsidRPr="18D18157" w:rsidR="18D18157">
              <w:rPr>
                <w:rStyle w:val="Hyperlink"/>
              </w:rPr>
              <w:t>3</w:t>
            </w:r>
            <w:r>
              <w:fldChar w:fldCharType="end"/>
            </w:r>
          </w:hyperlink>
        </w:p>
        <w:p w:rsidR="004A4139" w:rsidP="18D18157" w:rsidRDefault="004A4139" w14:paraId="5BB7343A" w14:textId="582D1F09">
          <w:pPr>
            <w:pStyle w:val="TOC3"/>
            <w:tabs>
              <w:tab w:val="right" w:leader="dot" w:pos="9345"/>
            </w:tabs>
            <w:rPr>
              <w:rStyle w:val="Hyperlink"/>
              <w:noProof/>
              <w:kern w:val="2"/>
              <w:lang w:val="en-GB" w:eastAsia="en-GB"/>
              <w14:ligatures w14:val="standardContextual"/>
            </w:rPr>
          </w:pPr>
          <w:hyperlink w:anchor="_Toc879434925">
            <w:r w:rsidRPr="18D18157" w:rsidR="18D18157">
              <w:rPr>
                <w:rStyle w:val="Hyperlink"/>
              </w:rPr>
              <w:t>July 2025</w:t>
            </w:r>
            <w:r>
              <w:tab/>
            </w:r>
            <w:r>
              <w:fldChar w:fldCharType="begin"/>
            </w:r>
            <w:r>
              <w:instrText xml:space="preserve">PAGEREF _Toc879434925 \h</w:instrText>
            </w:r>
            <w:r>
              <w:fldChar w:fldCharType="separate"/>
            </w:r>
            <w:r w:rsidRPr="18D18157" w:rsidR="18D18157">
              <w:rPr>
                <w:rStyle w:val="Hyperlink"/>
              </w:rPr>
              <w:t>3</w:t>
            </w:r>
            <w:r>
              <w:fldChar w:fldCharType="end"/>
            </w:r>
          </w:hyperlink>
        </w:p>
        <w:p w:rsidR="18D18157" w:rsidP="18D18157" w:rsidRDefault="18D18157" w14:paraId="2FF48AF1" w14:textId="6918F4C2">
          <w:pPr>
            <w:pStyle w:val="TOC3"/>
            <w:tabs>
              <w:tab w:val="right" w:leader="dot" w:pos="9345"/>
            </w:tabs>
            <w:rPr>
              <w:rStyle w:val="Hyperlink"/>
            </w:rPr>
          </w:pPr>
          <w:hyperlink w:anchor="_Toc848244545">
            <w:r w:rsidRPr="18D18157" w:rsidR="18D18157">
              <w:rPr>
                <w:rStyle w:val="Hyperlink"/>
              </w:rPr>
              <w:t>August 2025</w:t>
            </w:r>
            <w:r>
              <w:tab/>
            </w:r>
            <w:r>
              <w:fldChar w:fldCharType="begin"/>
            </w:r>
            <w:r>
              <w:instrText xml:space="preserve">PAGEREF _Toc848244545 \h</w:instrText>
            </w:r>
            <w:r>
              <w:fldChar w:fldCharType="separate"/>
            </w:r>
            <w:r w:rsidRPr="18D18157" w:rsidR="18D18157">
              <w:rPr>
                <w:rStyle w:val="Hyperlink"/>
              </w:rPr>
              <w:t>4</w:t>
            </w:r>
            <w:r>
              <w:fldChar w:fldCharType="end"/>
            </w:r>
          </w:hyperlink>
        </w:p>
        <w:p w:rsidR="18D18157" w:rsidP="18D18157" w:rsidRDefault="18D18157" w14:paraId="5CBE5C21" w14:textId="745B9FA6">
          <w:pPr>
            <w:pStyle w:val="TOC3"/>
            <w:tabs>
              <w:tab w:val="right" w:leader="dot" w:pos="9345"/>
            </w:tabs>
            <w:rPr>
              <w:rStyle w:val="Hyperlink"/>
            </w:rPr>
          </w:pPr>
          <w:hyperlink w:anchor="_Toc835732857">
            <w:r w:rsidRPr="18D18157" w:rsidR="18D18157">
              <w:rPr>
                <w:rStyle w:val="Hyperlink"/>
              </w:rPr>
              <w:t>September 2025</w:t>
            </w:r>
            <w:r>
              <w:tab/>
            </w:r>
            <w:r>
              <w:fldChar w:fldCharType="begin"/>
            </w:r>
            <w:r>
              <w:instrText xml:space="preserve">PAGEREF _Toc835732857 \h</w:instrText>
            </w:r>
            <w:r>
              <w:fldChar w:fldCharType="separate"/>
            </w:r>
            <w:r w:rsidRPr="18D18157" w:rsidR="18D18157">
              <w:rPr>
                <w:rStyle w:val="Hyperlink"/>
              </w:rPr>
              <w:t>4</w:t>
            </w:r>
            <w:r>
              <w:fldChar w:fldCharType="end"/>
            </w:r>
          </w:hyperlink>
        </w:p>
        <w:p w:rsidR="18D18157" w:rsidP="18D18157" w:rsidRDefault="18D18157" w14:paraId="728F9D61" w14:textId="50E53042">
          <w:pPr>
            <w:pStyle w:val="TOC3"/>
            <w:tabs>
              <w:tab w:val="right" w:leader="dot" w:pos="9345"/>
            </w:tabs>
            <w:rPr>
              <w:rStyle w:val="Hyperlink"/>
            </w:rPr>
          </w:pPr>
          <w:hyperlink w:anchor="_Toc1119201817">
            <w:r w:rsidRPr="18D18157" w:rsidR="18D18157">
              <w:rPr>
                <w:rStyle w:val="Hyperlink"/>
              </w:rPr>
              <w:t>October 2025</w:t>
            </w:r>
            <w:r>
              <w:tab/>
            </w:r>
            <w:r>
              <w:fldChar w:fldCharType="begin"/>
            </w:r>
            <w:r>
              <w:instrText xml:space="preserve">PAGEREF _Toc1119201817 \h</w:instrText>
            </w:r>
            <w:r>
              <w:fldChar w:fldCharType="separate"/>
            </w:r>
            <w:r w:rsidRPr="18D18157" w:rsidR="18D18157">
              <w:rPr>
                <w:rStyle w:val="Hyperlink"/>
              </w:rPr>
              <w:t>5</w:t>
            </w:r>
            <w:r>
              <w:fldChar w:fldCharType="end"/>
            </w:r>
          </w:hyperlink>
        </w:p>
        <w:p w:rsidR="18D18157" w:rsidP="18D18157" w:rsidRDefault="18D18157" w14:paraId="5D3625B3" w14:textId="72A6989D">
          <w:pPr>
            <w:pStyle w:val="TOC3"/>
            <w:tabs>
              <w:tab w:val="right" w:leader="dot" w:pos="9345"/>
            </w:tabs>
            <w:rPr>
              <w:rStyle w:val="Hyperlink"/>
            </w:rPr>
          </w:pPr>
          <w:hyperlink w:anchor="_Toc1465377668">
            <w:r w:rsidRPr="18D18157" w:rsidR="18D18157">
              <w:rPr>
                <w:rStyle w:val="Hyperlink"/>
              </w:rPr>
              <w:t>November 2025</w:t>
            </w:r>
            <w:r>
              <w:tab/>
            </w:r>
            <w:r>
              <w:fldChar w:fldCharType="begin"/>
            </w:r>
            <w:r>
              <w:instrText xml:space="preserve">PAGEREF _Toc1465377668 \h</w:instrText>
            </w:r>
            <w:r>
              <w:fldChar w:fldCharType="separate"/>
            </w:r>
            <w:r w:rsidRPr="18D18157" w:rsidR="18D18157">
              <w:rPr>
                <w:rStyle w:val="Hyperlink"/>
              </w:rPr>
              <w:t>5</w:t>
            </w:r>
            <w:r>
              <w:fldChar w:fldCharType="end"/>
            </w:r>
          </w:hyperlink>
        </w:p>
        <w:p w:rsidR="18D18157" w:rsidP="18D18157" w:rsidRDefault="18D18157" w14:paraId="58DB9F50" w14:textId="504DCAD2">
          <w:pPr>
            <w:pStyle w:val="TOC3"/>
            <w:tabs>
              <w:tab w:val="right" w:leader="dot" w:pos="9345"/>
            </w:tabs>
            <w:rPr>
              <w:rStyle w:val="Hyperlink"/>
            </w:rPr>
          </w:pPr>
          <w:hyperlink w:anchor="_Toc1670071196">
            <w:r w:rsidRPr="18D18157" w:rsidR="18D18157">
              <w:rPr>
                <w:rStyle w:val="Hyperlink"/>
              </w:rPr>
              <w:t>December 2025</w:t>
            </w:r>
            <w:r>
              <w:tab/>
            </w:r>
            <w:r>
              <w:fldChar w:fldCharType="begin"/>
            </w:r>
            <w:r>
              <w:instrText xml:space="preserve">PAGEREF _Toc1670071196 \h</w:instrText>
            </w:r>
            <w:r>
              <w:fldChar w:fldCharType="separate"/>
            </w:r>
            <w:r w:rsidRPr="18D18157" w:rsidR="18D18157">
              <w:rPr>
                <w:rStyle w:val="Hyperlink"/>
              </w:rPr>
              <w:t>5</w:t>
            </w:r>
            <w:r>
              <w:fldChar w:fldCharType="end"/>
            </w:r>
          </w:hyperlink>
        </w:p>
        <w:p w:rsidR="18D18157" w:rsidP="18D18157" w:rsidRDefault="18D18157" w14:paraId="304E7907" w14:textId="23F7ED7A">
          <w:pPr>
            <w:pStyle w:val="TOC3"/>
            <w:tabs>
              <w:tab w:val="right" w:leader="dot" w:pos="9345"/>
            </w:tabs>
            <w:rPr>
              <w:rStyle w:val="Hyperlink"/>
            </w:rPr>
          </w:pPr>
          <w:hyperlink w:anchor="_Toc2069436644">
            <w:r w:rsidRPr="18D18157" w:rsidR="18D18157">
              <w:rPr>
                <w:rStyle w:val="Hyperlink"/>
              </w:rPr>
              <w:t>January 2026</w:t>
            </w:r>
            <w:r>
              <w:tab/>
            </w:r>
            <w:r>
              <w:fldChar w:fldCharType="begin"/>
            </w:r>
            <w:r>
              <w:instrText xml:space="preserve">PAGEREF _Toc2069436644 \h</w:instrText>
            </w:r>
            <w:r>
              <w:fldChar w:fldCharType="separate"/>
            </w:r>
            <w:r w:rsidRPr="18D18157" w:rsidR="18D18157">
              <w:rPr>
                <w:rStyle w:val="Hyperlink"/>
              </w:rPr>
              <w:t>5</w:t>
            </w:r>
            <w:r>
              <w:fldChar w:fldCharType="end"/>
            </w:r>
          </w:hyperlink>
        </w:p>
        <w:p w:rsidR="18D18157" w:rsidP="18D18157" w:rsidRDefault="18D18157" w14:paraId="1AFD24C4" w14:textId="7AE9A3E6">
          <w:pPr>
            <w:pStyle w:val="TOC3"/>
            <w:tabs>
              <w:tab w:val="right" w:leader="dot" w:pos="9345"/>
            </w:tabs>
            <w:rPr>
              <w:rStyle w:val="Hyperlink"/>
            </w:rPr>
          </w:pPr>
          <w:hyperlink w:anchor="_Toc1767754974">
            <w:r w:rsidRPr="18D18157" w:rsidR="18D18157">
              <w:rPr>
                <w:rStyle w:val="Hyperlink"/>
              </w:rPr>
              <w:t>February 2026</w:t>
            </w:r>
            <w:r>
              <w:tab/>
            </w:r>
            <w:r>
              <w:fldChar w:fldCharType="begin"/>
            </w:r>
            <w:r>
              <w:instrText xml:space="preserve">PAGEREF _Toc1767754974 \h</w:instrText>
            </w:r>
            <w:r>
              <w:fldChar w:fldCharType="separate"/>
            </w:r>
            <w:r w:rsidRPr="18D18157" w:rsidR="18D18157">
              <w:rPr>
                <w:rStyle w:val="Hyperlink"/>
              </w:rPr>
              <w:t>5</w:t>
            </w:r>
            <w:r>
              <w:fldChar w:fldCharType="end"/>
            </w:r>
          </w:hyperlink>
        </w:p>
        <w:p w:rsidR="18D18157" w:rsidP="18D18157" w:rsidRDefault="18D18157" w14:paraId="0E133A6E" w14:textId="130DA291">
          <w:pPr>
            <w:pStyle w:val="TOC3"/>
            <w:tabs>
              <w:tab w:val="right" w:leader="dot" w:pos="9345"/>
            </w:tabs>
            <w:rPr>
              <w:rStyle w:val="Hyperlink"/>
            </w:rPr>
          </w:pPr>
          <w:hyperlink w:anchor="_Toc1656810140">
            <w:r w:rsidRPr="18D18157" w:rsidR="18D18157">
              <w:rPr>
                <w:rStyle w:val="Hyperlink"/>
              </w:rPr>
              <w:t>March 2026</w:t>
            </w:r>
            <w:r>
              <w:tab/>
            </w:r>
            <w:r>
              <w:fldChar w:fldCharType="begin"/>
            </w:r>
            <w:r>
              <w:instrText xml:space="preserve">PAGEREF _Toc1656810140 \h</w:instrText>
            </w:r>
            <w:r>
              <w:fldChar w:fldCharType="separate"/>
            </w:r>
            <w:r w:rsidRPr="18D18157" w:rsidR="18D18157">
              <w:rPr>
                <w:rStyle w:val="Hyperlink"/>
              </w:rPr>
              <w:t>5</w:t>
            </w:r>
            <w:r>
              <w:fldChar w:fldCharType="end"/>
            </w:r>
          </w:hyperlink>
        </w:p>
        <w:p w:rsidR="18D18157" w:rsidP="18D18157" w:rsidRDefault="18D18157" w14:paraId="1F824AF0" w14:textId="78369091">
          <w:pPr>
            <w:pStyle w:val="TOC3"/>
            <w:tabs>
              <w:tab w:val="right" w:leader="dot" w:pos="9345"/>
            </w:tabs>
            <w:rPr>
              <w:rStyle w:val="Hyperlink"/>
            </w:rPr>
          </w:pPr>
          <w:hyperlink w:anchor="_Toc1993675465">
            <w:r w:rsidRPr="18D18157" w:rsidR="18D18157">
              <w:rPr>
                <w:rStyle w:val="Hyperlink"/>
              </w:rPr>
              <w:t>April 2026</w:t>
            </w:r>
            <w:r>
              <w:tab/>
            </w:r>
            <w:r>
              <w:fldChar w:fldCharType="begin"/>
            </w:r>
            <w:r>
              <w:instrText xml:space="preserve">PAGEREF _Toc1993675465 \h</w:instrText>
            </w:r>
            <w:r>
              <w:fldChar w:fldCharType="separate"/>
            </w:r>
            <w:r w:rsidRPr="18D18157" w:rsidR="18D18157">
              <w:rPr>
                <w:rStyle w:val="Hyperlink"/>
              </w:rPr>
              <w:t>5</w:t>
            </w:r>
            <w:r>
              <w:fldChar w:fldCharType="end"/>
            </w:r>
          </w:hyperlink>
        </w:p>
        <w:p w:rsidR="18D18157" w:rsidP="18D18157" w:rsidRDefault="18D18157" w14:paraId="29B92F85" w14:textId="5140DE5E">
          <w:pPr>
            <w:pStyle w:val="TOC3"/>
            <w:tabs>
              <w:tab w:val="right" w:leader="dot" w:pos="9345"/>
            </w:tabs>
            <w:rPr>
              <w:rStyle w:val="Hyperlink"/>
            </w:rPr>
          </w:pPr>
          <w:hyperlink w:anchor="_Toc1806742569">
            <w:r w:rsidRPr="18D18157" w:rsidR="18D18157">
              <w:rPr>
                <w:rStyle w:val="Hyperlink"/>
              </w:rPr>
              <w:t>May 2026</w:t>
            </w:r>
            <w:r>
              <w:tab/>
            </w:r>
            <w:r>
              <w:fldChar w:fldCharType="begin"/>
            </w:r>
            <w:r>
              <w:instrText xml:space="preserve">PAGEREF _Toc1806742569 \h</w:instrText>
            </w:r>
            <w:r>
              <w:fldChar w:fldCharType="separate"/>
            </w:r>
            <w:r w:rsidRPr="18D18157" w:rsidR="18D18157">
              <w:rPr>
                <w:rStyle w:val="Hyperlink"/>
              </w:rPr>
              <w:t>5</w:t>
            </w:r>
            <w:r>
              <w:fldChar w:fldCharType="end"/>
            </w:r>
          </w:hyperlink>
        </w:p>
        <w:p w:rsidR="18D18157" w:rsidP="18D18157" w:rsidRDefault="18D18157" w14:paraId="0EE59DF0" w14:textId="662E9108">
          <w:pPr>
            <w:pStyle w:val="TOC3"/>
            <w:tabs>
              <w:tab w:val="right" w:leader="dot" w:pos="9345"/>
            </w:tabs>
            <w:rPr>
              <w:rStyle w:val="Hyperlink"/>
            </w:rPr>
          </w:pPr>
          <w:hyperlink w:anchor="_Toc1733329125">
            <w:r w:rsidRPr="18D18157" w:rsidR="18D18157">
              <w:rPr>
                <w:rStyle w:val="Hyperlink"/>
              </w:rPr>
              <w:t>June 2026</w:t>
            </w:r>
            <w:r>
              <w:tab/>
            </w:r>
            <w:r>
              <w:fldChar w:fldCharType="begin"/>
            </w:r>
            <w:r>
              <w:instrText xml:space="preserve">PAGEREF _Toc1733329125 \h</w:instrText>
            </w:r>
            <w:r>
              <w:fldChar w:fldCharType="separate"/>
            </w:r>
            <w:r w:rsidRPr="18D18157" w:rsidR="18D18157">
              <w:rPr>
                <w:rStyle w:val="Hyperlink"/>
              </w:rPr>
              <w:t>5</w:t>
            </w:r>
            <w:r>
              <w:fldChar w:fldCharType="end"/>
            </w:r>
          </w:hyperlink>
          <w:r>
            <w:fldChar w:fldCharType="end"/>
          </w:r>
        </w:p>
      </w:sdtContent>
    </w:sdt>
    <w:p w:rsidR="009158BA" w:rsidRDefault="009158BA" w14:paraId="70E83859" w14:textId="1E5B8B93"/>
    <w:p w:rsidR="00BA2CA8" w:rsidP="32EC0DAE" w:rsidRDefault="00BA2CA8" w14:paraId="5C1C037B" w14:textId="77777777">
      <w:pPr>
        <w:spacing w:line="276" w:lineRule="auto"/>
        <w:jc w:val="both"/>
        <w:rPr>
          <w:rFonts w:ascii="Arial" w:hAnsi="Arial" w:eastAsia="Arial" w:cs="Arial"/>
          <w:lang w:val="en-GB"/>
        </w:rPr>
      </w:pPr>
    </w:p>
    <w:p w:rsidR="00903B8C" w:rsidP="332478D3" w:rsidRDefault="00903B8C" w14:paraId="5D7C25FB" w14:textId="78910C05">
      <w:pPr>
        <w:pStyle w:val="Heading2"/>
        <w:spacing w:line="276" w:lineRule="auto"/>
        <w:rPr>
          <w:rStyle w:val="normaltextrun"/>
        </w:rPr>
      </w:pPr>
    </w:p>
    <w:p w:rsidR="00903B8C" w:rsidP="332478D3" w:rsidRDefault="1B962424" w14:paraId="3975F19F" w14:textId="66B65F4B">
      <w:pPr>
        <w:pStyle w:val="Heading2"/>
        <w:spacing w:line="276" w:lineRule="auto"/>
        <w:rPr>
          <w:rStyle w:val="normaltextrun"/>
        </w:rPr>
      </w:pPr>
      <w:bookmarkStart w:name="_Toc662326548" w:id="1735003726"/>
      <w:bookmarkStart w:name="_Toc43844262" w:id="1044805377"/>
      <w:r w:rsidRPr="18D18157" w:rsidR="1B962424">
        <w:rPr>
          <w:rStyle w:val="normaltextrun"/>
        </w:rPr>
        <w:t>Introduction</w:t>
      </w:r>
      <w:bookmarkEnd w:id="1735003726"/>
      <w:bookmarkEnd w:id="1044805377"/>
    </w:p>
    <w:p w:rsidR="00903B8C" w:rsidP="332478D3" w:rsidRDefault="00903B8C" w14:paraId="543200B8" w14:textId="28042E3C">
      <w:pPr>
        <w:spacing w:line="276" w:lineRule="auto"/>
        <w:jc w:val="both"/>
        <w:rPr>
          <w:rFonts w:ascii="Arial" w:hAnsi="Arial" w:eastAsia="Arial" w:cs="Arial"/>
          <w:color w:val="000000" w:themeColor="text1"/>
          <w:lang w:val="en-GB"/>
        </w:rPr>
      </w:pPr>
    </w:p>
    <w:p w:rsidR="00903B8C" w:rsidP="332478D3" w:rsidRDefault="1B962424" w14:paraId="31410067" w14:textId="3FBBF741">
      <w:pPr>
        <w:spacing w:line="276" w:lineRule="auto"/>
        <w:jc w:val="both"/>
        <w:rPr>
          <w:rFonts w:ascii="Arial" w:hAnsi="Arial" w:eastAsia="Arial" w:cs="Arial"/>
          <w:lang w:val="en-GB"/>
        </w:rPr>
      </w:pPr>
      <w:r w:rsidRPr="332478D3">
        <w:rPr>
          <w:rFonts w:ascii="Arial" w:hAnsi="Arial" w:eastAsia="Arial" w:cs="Arial"/>
          <w:color w:val="000000" w:themeColor="text1"/>
          <w:lang w:val="en-GB"/>
        </w:rPr>
        <w:t>These reports contain an overview of the work conducted from the beginning of my post on the 1</w:t>
      </w:r>
      <w:r w:rsidRPr="332478D3">
        <w:rPr>
          <w:rFonts w:ascii="Arial" w:hAnsi="Arial" w:eastAsia="Arial" w:cs="Arial"/>
          <w:color w:val="000000" w:themeColor="text1"/>
          <w:vertAlign w:val="superscript"/>
          <w:lang w:val="en-GB"/>
        </w:rPr>
        <w:t>st</w:t>
      </w:r>
      <w:r w:rsidRPr="332478D3">
        <w:rPr>
          <w:rFonts w:ascii="Arial" w:hAnsi="Arial" w:eastAsia="Arial" w:cs="Arial"/>
          <w:color w:val="000000" w:themeColor="text1"/>
          <w:lang w:val="en-GB"/>
        </w:rPr>
        <w:t xml:space="preserve"> of July 2025, for day-to-day regular updates and for informal vlogs as well as our officer social media accounts please visit </w:t>
      </w:r>
      <w:hyperlink r:id="rId10">
        <w:r w:rsidRPr="332478D3">
          <w:rPr>
            <w:rStyle w:val="Hyperlink"/>
            <w:rFonts w:ascii="Arial" w:hAnsi="Arial" w:eastAsia="Arial" w:cs="Arial"/>
            <w:lang w:val="en-GB"/>
          </w:rPr>
          <w:t>www.uusu.org</w:t>
        </w:r>
      </w:hyperlink>
      <w:r w:rsidRPr="332478D3">
        <w:rPr>
          <w:rFonts w:ascii="Arial" w:hAnsi="Arial" w:eastAsia="Arial" w:cs="Arial"/>
          <w:color w:val="000000" w:themeColor="text1"/>
          <w:lang w:val="en-GB"/>
        </w:rPr>
        <w:t xml:space="preserve">. I welcome comments and/or feedback from members and can be contacted through </w:t>
      </w:r>
      <w:r w:rsidRPr="332478D3">
        <w:rPr>
          <w:rFonts w:ascii="Arial" w:hAnsi="Arial" w:eastAsia="Arial" w:cs="Arial"/>
          <w:lang w:val="en-GB"/>
        </w:rPr>
        <w:t>[Insert Email Here]. For any further queries, please contact the Student Executive Secretariat, Mark @</w:t>
      </w:r>
      <w:hyperlink r:id="rId11">
        <w:r w:rsidRPr="332478D3">
          <w:rPr>
            <w:rStyle w:val="Hyperlink"/>
            <w:rFonts w:ascii="Arial" w:hAnsi="Arial" w:eastAsia="Arial" w:cs="Arial"/>
            <w:lang w:val="en-GB"/>
          </w:rPr>
          <w:t>m.francos@ulster.ac.uk</w:t>
        </w:r>
      </w:hyperlink>
      <w:r w:rsidRPr="332478D3">
        <w:rPr>
          <w:rFonts w:ascii="Arial" w:hAnsi="Arial" w:eastAsia="Arial" w:cs="Arial"/>
          <w:lang w:val="en-GB"/>
        </w:rPr>
        <w:t>.</w:t>
      </w:r>
    </w:p>
    <w:p w:rsidR="00903B8C" w:rsidP="32EC0DAE" w:rsidRDefault="00903B8C" w14:paraId="0E2FA3CD" w14:textId="2B3D77A9">
      <w:pPr>
        <w:spacing w:line="276" w:lineRule="auto"/>
        <w:jc w:val="both"/>
        <w:rPr>
          <w:rFonts w:ascii="Arial" w:hAnsi="Arial" w:eastAsia="Arial" w:cs="Arial"/>
          <w:b/>
          <w:bCs/>
          <w:lang w:val="en-GB"/>
        </w:rPr>
      </w:pPr>
    </w:p>
    <w:p w:rsidR="000B66BB" w:rsidP="00BA2CA8" w:rsidRDefault="000B66BB" w14:paraId="5B370C9C" w14:textId="71315FA8">
      <w:pPr>
        <w:pStyle w:val="Heading3"/>
        <w:rPr>
          <w:rFonts w:eastAsia="Arial"/>
          <w:lang w:val="en-GB"/>
        </w:rPr>
      </w:pPr>
      <w:bookmarkStart w:name="_Toc196838552" w:id="1495720044"/>
      <w:bookmarkStart w:name="_Toc764543011" w:id="1701831917"/>
      <w:r w:rsidRPr="18D18157" w:rsidR="000B66BB">
        <w:rPr>
          <w:rFonts w:eastAsia="Arial"/>
          <w:lang w:val="en-GB"/>
        </w:rPr>
        <w:t>Manifesto Goals</w:t>
      </w:r>
      <w:bookmarkEnd w:id="1495720044"/>
      <w:bookmarkEnd w:id="1701831917"/>
    </w:p>
    <w:p w:rsidR="00A51C44" w:rsidP="00A51C44" w:rsidRDefault="00A51C44" w14:paraId="7CC8BF4A" w14:textId="77777777">
      <w:pPr>
        <w:rPr>
          <w:lang w:val="en-GB"/>
        </w:rPr>
      </w:pPr>
    </w:p>
    <w:p w:rsidR="00A51C44" w:rsidP="00A51C44" w:rsidRDefault="00A51C44" w14:paraId="33350E43" w14:textId="43EBF097">
      <w:pPr>
        <w:pStyle w:val="ListParagraph"/>
        <w:numPr>
          <w:ilvl w:val="0"/>
          <w:numId w:val="7"/>
        </w:numPr>
        <w:rPr>
          <w:lang w:val="en-GB"/>
        </w:rPr>
      </w:pPr>
      <w:r w:rsidRPr="4DA1C0DD" w:rsidR="2C122290">
        <w:rPr>
          <w:b w:val="1"/>
          <w:bCs w:val="1"/>
          <w:lang w:val="en-GB"/>
        </w:rPr>
        <w:t>Student Safety</w:t>
      </w:r>
      <w:r w:rsidRPr="4DA1C0DD" w:rsidR="2C122290">
        <w:rPr>
          <w:lang w:val="en-GB"/>
        </w:rPr>
        <w:t xml:space="preserve">: </w:t>
      </w:r>
      <w:r w:rsidRPr="4DA1C0DD" w:rsidR="1C0CFC0F">
        <w:rPr>
          <w:lang w:val="en-GB"/>
        </w:rPr>
        <w:t xml:space="preserve">Advocate for increased campus security presence, especially during evenings </w:t>
      </w:r>
      <w:r w:rsidRPr="4DA1C0DD" w:rsidR="2D7D7555">
        <w:rPr>
          <w:lang w:val="en-GB"/>
        </w:rPr>
        <w:t xml:space="preserve">and weekends. </w:t>
      </w:r>
    </w:p>
    <w:p w:rsidR="00A51C44" w:rsidP="4DA1C0DD" w:rsidRDefault="00C77981" w14:paraId="7DB6994E" w14:textId="30B5A8E3">
      <w:pPr>
        <w:pStyle w:val="ListParagraph"/>
        <w:numPr>
          <w:ilvl w:val="0"/>
          <w:numId w:val="7"/>
        </w:numPr>
        <w:rPr>
          <w:b w:val="1"/>
          <w:bCs w:val="1"/>
          <w:lang w:val="en-GB"/>
        </w:rPr>
      </w:pPr>
      <w:r w:rsidRPr="4DA1C0DD" w:rsidR="6CCED656">
        <w:rPr>
          <w:b w:val="1"/>
          <w:bCs w:val="1"/>
          <w:lang w:val="en-GB"/>
        </w:rPr>
        <w:t>Strengthening student engagement and participation:</w:t>
      </w:r>
      <w:r w:rsidRPr="4DA1C0DD" w:rsidR="0E3710B4">
        <w:rPr>
          <w:b w:val="1"/>
          <w:bCs w:val="1"/>
          <w:lang w:val="en-GB"/>
        </w:rPr>
        <w:t xml:space="preserve"> </w:t>
      </w:r>
      <w:r w:rsidRPr="4DA1C0DD" w:rsidR="0E3710B4">
        <w:rPr>
          <w:b w:val="0"/>
          <w:bCs w:val="0"/>
          <w:lang w:val="en-GB"/>
        </w:rPr>
        <w:t>create</w:t>
      </w:r>
      <w:r w:rsidRPr="4DA1C0DD" w:rsidR="6CCED656">
        <w:rPr>
          <w:b w:val="0"/>
          <w:bCs w:val="0"/>
          <w:lang w:val="en-GB"/>
        </w:rPr>
        <w:t xml:space="preserve"> </w:t>
      </w:r>
      <w:r w:rsidRPr="4DA1C0DD" w:rsidR="5145B898">
        <w:rPr>
          <w:b w:val="1"/>
          <w:bCs w:val="1"/>
          <w:lang w:val="en-GB"/>
        </w:rPr>
        <w:t>m</w:t>
      </w:r>
      <w:r w:rsidRPr="4DA1C0DD" w:rsidR="5145B898">
        <w:rPr>
          <w:b w:val="0"/>
          <w:bCs w:val="0"/>
          <w:lang w:val="en-GB"/>
        </w:rPr>
        <w:t>ore inclusive events that reflect our diverse student body-</w:t>
      </w:r>
      <w:r w:rsidRPr="4DA1C0DD" w:rsidR="79F6C15E">
        <w:rPr>
          <w:b w:val="0"/>
          <w:bCs w:val="0"/>
          <w:lang w:val="en-GB"/>
        </w:rPr>
        <w:t>from cultural festivals to open foru</w:t>
      </w:r>
      <w:r w:rsidRPr="4DA1C0DD" w:rsidR="79F6C15E">
        <w:rPr>
          <w:b w:val="1"/>
          <w:bCs w:val="1"/>
          <w:lang w:val="en-GB"/>
        </w:rPr>
        <w:t xml:space="preserve">ms. </w:t>
      </w:r>
    </w:p>
    <w:p w:rsidRPr="00A51C44" w:rsidR="00C77981" w:rsidP="00A51C44" w:rsidRDefault="00F03D27" w14:paraId="309D5BFD" w14:textId="5BB8DF44">
      <w:pPr>
        <w:pStyle w:val="ListParagraph"/>
        <w:numPr>
          <w:ilvl w:val="0"/>
          <w:numId w:val="7"/>
        </w:numPr>
        <w:rPr>
          <w:b w:val="0"/>
          <w:bCs w:val="0"/>
          <w:lang w:val="en-GB"/>
        </w:rPr>
      </w:pPr>
      <w:r w:rsidRPr="64B6BB96" w:rsidR="63E9CD16">
        <w:rPr>
          <w:b w:val="1"/>
          <w:bCs w:val="1"/>
          <w:lang w:val="en-GB"/>
        </w:rPr>
        <w:t xml:space="preserve">Lobbying for </w:t>
      </w:r>
      <w:r w:rsidRPr="64B6BB96" w:rsidR="0D36CA8A">
        <w:rPr>
          <w:b w:val="1"/>
          <w:bCs w:val="1"/>
          <w:lang w:val="en-GB"/>
        </w:rPr>
        <w:t>student's</w:t>
      </w:r>
      <w:r w:rsidRPr="64B6BB96" w:rsidR="63E9CD16">
        <w:rPr>
          <w:b w:val="1"/>
          <w:bCs w:val="1"/>
          <w:lang w:val="en-GB"/>
        </w:rPr>
        <w:t xml:space="preserve"> discounts and financial support: </w:t>
      </w:r>
      <w:r w:rsidRPr="64B6BB96" w:rsidR="324E35C5">
        <w:rPr>
          <w:b w:val="0"/>
          <w:bCs w:val="0"/>
          <w:lang w:val="en-GB"/>
        </w:rPr>
        <w:t xml:space="preserve">Lobby </w:t>
      </w:r>
      <w:r w:rsidRPr="64B6BB96" w:rsidR="63E9CD16">
        <w:rPr>
          <w:b w:val="0"/>
          <w:bCs w:val="0"/>
          <w:lang w:val="en-GB"/>
        </w:rPr>
        <w:t xml:space="preserve">more affordable public </w:t>
      </w:r>
      <w:r w:rsidRPr="64B6BB96" w:rsidR="6BB8DCD0">
        <w:rPr>
          <w:b w:val="0"/>
          <w:bCs w:val="0"/>
          <w:lang w:val="en-GB"/>
        </w:rPr>
        <w:t>transport passes for students</w:t>
      </w:r>
      <w:r w:rsidRPr="64B6BB96" w:rsidR="15F5931C">
        <w:rPr>
          <w:b w:val="0"/>
          <w:bCs w:val="0"/>
          <w:lang w:val="en-GB"/>
        </w:rPr>
        <w:t>. Push for university-negotiated deals with supermarkets, cafes, and es</w:t>
      </w:r>
      <w:r w:rsidRPr="64B6BB96" w:rsidR="73BF8C70">
        <w:rPr>
          <w:b w:val="0"/>
          <w:bCs w:val="0"/>
          <w:lang w:val="en-GB"/>
        </w:rPr>
        <w:t xml:space="preserve">sential service providers. </w:t>
      </w:r>
    </w:p>
    <w:p w:rsidRPr="00A51C44" w:rsidR="00C77981" w:rsidP="00A51C44" w:rsidRDefault="00F03D27" w14:paraId="3186C07E" w14:textId="1F53BC7D">
      <w:pPr>
        <w:pStyle w:val="ListParagraph"/>
        <w:numPr>
          <w:ilvl w:val="0"/>
          <w:numId w:val="7"/>
        </w:numPr>
        <w:rPr>
          <w:b w:val="0"/>
          <w:bCs w:val="0"/>
          <w:lang w:val="en-GB"/>
        </w:rPr>
      </w:pPr>
      <w:r w:rsidRPr="64B6BB96" w:rsidR="73BF8C70">
        <w:rPr>
          <w:b w:val="1"/>
          <w:bCs w:val="1"/>
          <w:lang w:val="en-GB"/>
        </w:rPr>
        <w:t>Making Belfast a Greener Campus:</w:t>
      </w:r>
      <w:r w:rsidRPr="64B6BB96" w:rsidR="19A91F97">
        <w:rPr>
          <w:b w:val="1"/>
          <w:bCs w:val="1"/>
          <w:lang w:val="en-GB"/>
        </w:rPr>
        <w:t xml:space="preserve"> A</w:t>
      </w:r>
      <w:r w:rsidRPr="64B6BB96" w:rsidR="19A91F97">
        <w:rPr>
          <w:b w:val="0"/>
          <w:bCs w:val="0"/>
          <w:lang w:val="en-GB"/>
        </w:rPr>
        <w:t xml:space="preserve">dvocate for more green spaces, outdoor study areas, and biodiversity projects on campus. </w:t>
      </w:r>
      <w:r w:rsidRPr="64B6BB96" w:rsidR="35E5E9DE">
        <w:rPr>
          <w:b w:val="0"/>
          <w:bCs w:val="0"/>
          <w:lang w:val="en-GB"/>
        </w:rPr>
        <w:t xml:space="preserve">Work with the university to reduce single-use plastics and encourage eco-friendly infrastructure. </w:t>
      </w:r>
      <w:r w:rsidRPr="64B6BB96" w:rsidR="00E287C5">
        <w:rPr>
          <w:b w:val="0"/>
          <w:bCs w:val="0"/>
          <w:lang w:val="en-GB"/>
        </w:rPr>
        <w:t xml:space="preserve">Lobby for a space to create a </w:t>
      </w:r>
      <w:r w:rsidRPr="64B6BB96" w:rsidR="6B39C64A">
        <w:rPr>
          <w:b w:val="0"/>
          <w:bCs w:val="0"/>
          <w:lang w:val="en-GB"/>
        </w:rPr>
        <w:t>wellbeing</w:t>
      </w:r>
      <w:r w:rsidRPr="64B6BB96" w:rsidR="00E287C5">
        <w:rPr>
          <w:b w:val="0"/>
          <w:bCs w:val="0"/>
          <w:lang w:val="en-GB"/>
        </w:rPr>
        <w:t xml:space="preserve"> garden for the university.</w:t>
      </w:r>
      <w:r w:rsidRPr="64B6BB96" w:rsidR="432E951D">
        <w:rPr>
          <w:b w:val="0"/>
          <w:bCs w:val="0"/>
          <w:lang w:val="en-GB"/>
        </w:rPr>
        <w:t xml:space="preserve"> Encourage cycling and walking by improving bike storage and promoting safe pedestrian routes. </w:t>
      </w:r>
    </w:p>
    <w:p w:rsidRPr="00A51C44" w:rsidR="00C77981" w:rsidP="00A51C44" w:rsidRDefault="00F03D27" w14:paraId="6DC0DE1A" w14:textId="511E7E63">
      <w:pPr>
        <w:pStyle w:val="ListParagraph"/>
        <w:numPr>
          <w:ilvl w:val="0"/>
          <w:numId w:val="7"/>
        </w:numPr>
        <w:rPr>
          <w:b w:val="0"/>
          <w:bCs w:val="0"/>
          <w:lang w:val="en-GB"/>
        </w:rPr>
      </w:pPr>
      <w:r w:rsidRPr="64B6BB96" w:rsidR="432E951D">
        <w:rPr>
          <w:b w:val="1"/>
          <w:bCs w:val="1"/>
          <w:lang w:val="en-GB"/>
        </w:rPr>
        <w:t xml:space="preserve">Promoting </w:t>
      </w:r>
      <w:r w:rsidRPr="64B6BB96" w:rsidR="432E951D">
        <w:rPr>
          <w:b w:val="1"/>
          <w:bCs w:val="1"/>
          <w:lang w:val="en-GB"/>
        </w:rPr>
        <w:t xml:space="preserve">Sustainable </w:t>
      </w:r>
      <w:r w:rsidRPr="64B6BB96" w:rsidR="11A6F643">
        <w:rPr>
          <w:b w:val="1"/>
          <w:bCs w:val="1"/>
          <w:lang w:val="en-GB"/>
        </w:rPr>
        <w:t>Practices:</w:t>
      </w:r>
      <w:r w:rsidRPr="64B6BB96" w:rsidR="432E951D">
        <w:rPr>
          <w:b w:val="0"/>
          <w:bCs w:val="0"/>
          <w:lang w:val="en-GB"/>
        </w:rPr>
        <w:t xml:space="preserve"> Lauch campaigns on </w:t>
      </w:r>
      <w:r w:rsidRPr="64B6BB96" w:rsidR="29972483">
        <w:rPr>
          <w:b w:val="0"/>
          <w:bCs w:val="0"/>
          <w:lang w:val="en-GB"/>
        </w:rPr>
        <w:t>recycling,</w:t>
      </w:r>
      <w:r w:rsidRPr="64B6BB96" w:rsidR="432E951D">
        <w:rPr>
          <w:b w:val="0"/>
          <w:bCs w:val="0"/>
          <w:lang w:val="en-GB"/>
        </w:rPr>
        <w:t xml:space="preserve"> waste reduction, and responsible consumpti</w:t>
      </w:r>
      <w:r w:rsidRPr="64B6BB96" w:rsidR="087F4BB1">
        <w:rPr>
          <w:b w:val="0"/>
          <w:bCs w:val="0"/>
          <w:lang w:val="en-GB"/>
        </w:rPr>
        <w:t xml:space="preserve">on. Lobby to bring back the pantry, promote </w:t>
      </w:r>
      <w:r w:rsidRPr="64B6BB96" w:rsidR="14A8E89B">
        <w:rPr>
          <w:b w:val="0"/>
          <w:bCs w:val="0"/>
          <w:lang w:val="en-GB"/>
        </w:rPr>
        <w:t>foodbanks</w:t>
      </w:r>
      <w:r w:rsidRPr="64B6BB96" w:rsidR="087F4BB1">
        <w:rPr>
          <w:b w:val="0"/>
          <w:bCs w:val="0"/>
          <w:lang w:val="en-GB"/>
        </w:rPr>
        <w:t xml:space="preserve"> </w:t>
      </w:r>
      <w:r w:rsidRPr="64B6BB96" w:rsidR="1958A0A5">
        <w:rPr>
          <w:b w:val="0"/>
          <w:bCs w:val="0"/>
          <w:lang w:val="en-GB"/>
        </w:rPr>
        <w:t xml:space="preserve">to students. </w:t>
      </w:r>
      <w:r w:rsidRPr="64B6BB96" w:rsidR="179E8E9A">
        <w:rPr>
          <w:b w:val="0"/>
          <w:bCs w:val="0"/>
          <w:lang w:val="en-GB"/>
        </w:rPr>
        <w:t xml:space="preserve">Work closely with the </w:t>
      </w:r>
      <w:r w:rsidRPr="64B6BB96" w:rsidR="680B2897">
        <w:rPr>
          <w:b w:val="0"/>
          <w:bCs w:val="0"/>
          <w:lang w:val="en-GB"/>
        </w:rPr>
        <w:t>sustainability</w:t>
      </w:r>
      <w:r w:rsidRPr="64B6BB96" w:rsidR="179E8E9A">
        <w:rPr>
          <w:b w:val="0"/>
          <w:bCs w:val="0"/>
          <w:lang w:val="en-GB"/>
        </w:rPr>
        <w:t xml:space="preserve"> </w:t>
      </w:r>
      <w:r w:rsidRPr="64B6BB96" w:rsidR="69A74981">
        <w:rPr>
          <w:b w:val="0"/>
          <w:bCs w:val="0"/>
          <w:lang w:val="en-GB"/>
        </w:rPr>
        <w:t>society to</w:t>
      </w:r>
      <w:r w:rsidRPr="64B6BB96" w:rsidR="179E8E9A">
        <w:rPr>
          <w:b w:val="0"/>
          <w:bCs w:val="0"/>
          <w:lang w:val="en-GB"/>
        </w:rPr>
        <w:t xml:space="preserve"> organise more events like swap shop, organise </w:t>
      </w:r>
      <w:r w:rsidRPr="64B6BB96" w:rsidR="428B4C92">
        <w:rPr>
          <w:b w:val="0"/>
          <w:bCs w:val="0"/>
          <w:lang w:val="en-GB"/>
        </w:rPr>
        <w:t>a</w:t>
      </w:r>
      <w:r w:rsidRPr="64B6BB96" w:rsidR="179E8E9A">
        <w:rPr>
          <w:b w:val="0"/>
          <w:bCs w:val="0"/>
          <w:lang w:val="en-GB"/>
        </w:rPr>
        <w:t xml:space="preserve"> student-staff</w:t>
      </w:r>
      <w:r w:rsidRPr="64B6BB96" w:rsidR="65B6223E">
        <w:rPr>
          <w:b w:val="0"/>
          <w:bCs w:val="0"/>
          <w:lang w:val="en-GB"/>
        </w:rPr>
        <w:t xml:space="preserve"> events</w:t>
      </w:r>
      <w:r w:rsidRPr="64B6BB96" w:rsidR="2A3CB15A">
        <w:rPr>
          <w:b w:val="0"/>
          <w:bCs w:val="0"/>
          <w:lang w:val="en-GB"/>
        </w:rPr>
        <w:t>/project</w:t>
      </w:r>
      <w:r w:rsidRPr="64B6BB96" w:rsidR="65B6223E">
        <w:rPr>
          <w:b w:val="0"/>
          <w:bCs w:val="0"/>
          <w:lang w:val="en-GB"/>
        </w:rPr>
        <w:t xml:space="preserve"> together</w:t>
      </w:r>
      <w:r w:rsidRPr="64B6BB96" w:rsidR="51E58ABA">
        <w:rPr>
          <w:b w:val="0"/>
          <w:bCs w:val="0"/>
          <w:lang w:val="en-GB"/>
        </w:rPr>
        <w:t>. Promote repair cafes, clothes swaps</w:t>
      </w:r>
      <w:r w:rsidRPr="64B6BB96" w:rsidR="5BCD1E19">
        <w:rPr>
          <w:b w:val="0"/>
          <w:bCs w:val="0"/>
          <w:lang w:val="en-GB"/>
        </w:rPr>
        <w:t>, and second-hand</w:t>
      </w:r>
    </w:p>
    <w:p w:rsidRPr="00A51C44" w:rsidR="00C77981" w:rsidP="4DA1C0DD" w:rsidRDefault="00F03D27" w14:paraId="0714892B" w14:textId="1B69761C">
      <w:pPr>
        <w:pStyle w:val="ListParagraph"/>
        <w:ind w:left="720"/>
        <w:rPr>
          <w:lang w:val="en-GB"/>
        </w:rPr>
      </w:pPr>
      <w:r w:rsidRPr="4DA1C0DD" w:rsidR="5BCD1E19">
        <w:rPr>
          <w:b w:val="0"/>
          <w:bCs w:val="0"/>
          <w:lang w:val="en-GB"/>
        </w:rPr>
        <w:t xml:space="preserve"> book fairs</w:t>
      </w:r>
      <w:r w:rsidRPr="4DA1C0DD" w:rsidR="0D8927CB">
        <w:rPr>
          <w:b w:val="0"/>
          <w:bCs w:val="0"/>
          <w:lang w:val="en-GB"/>
        </w:rPr>
        <w:t>.</w:t>
      </w:r>
    </w:p>
    <w:p w:rsidRPr="00A51C44" w:rsidR="00C77981" w:rsidP="4DA1C0DD" w:rsidRDefault="00F03D27" w14:paraId="5341978D" w14:textId="6E87D3F6">
      <w:pPr>
        <w:pStyle w:val="Normal"/>
        <w:ind w:left="720"/>
        <w:rPr>
          <w:b w:val="0"/>
          <w:bCs w:val="0"/>
          <w:lang w:val="en-GB"/>
        </w:rPr>
      </w:pPr>
      <w:r w:rsidRPr="64B6BB96" w:rsidR="0D8927CB">
        <w:rPr>
          <w:b w:val="1"/>
          <w:bCs w:val="1"/>
          <w:lang w:val="en-GB"/>
        </w:rPr>
        <w:t xml:space="preserve">Championing students’ housing and renters’ </w:t>
      </w:r>
      <w:r w:rsidRPr="64B6BB96" w:rsidR="1D32F463">
        <w:rPr>
          <w:b w:val="1"/>
          <w:bCs w:val="1"/>
          <w:lang w:val="en-GB"/>
        </w:rPr>
        <w:t>rights:</w:t>
      </w:r>
      <w:r w:rsidRPr="64B6BB96" w:rsidR="0D8927CB">
        <w:rPr>
          <w:b w:val="0"/>
          <w:bCs w:val="0"/>
          <w:lang w:val="en-GB"/>
        </w:rPr>
        <w:t xml:space="preserve"> Campaign for be</w:t>
      </w:r>
      <w:r w:rsidRPr="64B6BB96" w:rsidR="385EF3D7">
        <w:rPr>
          <w:b w:val="0"/>
          <w:bCs w:val="0"/>
          <w:lang w:val="en-GB"/>
        </w:rPr>
        <w:t xml:space="preserve">tter university accommodation standards and transparent pricing. </w:t>
      </w:r>
      <w:r w:rsidRPr="64B6BB96" w:rsidR="37A55423">
        <w:rPr>
          <w:b w:val="0"/>
          <w:bCs w:val="0"/>
          <w:lang w:val="en-GB"/>
        </w:rPr>
        <w:t>Work with local councils and housing associations to expand affordable housing options for stude</w:t>
      </w:r>
      <w:r w:rsidRPr="64B6BB96" w:rsidR="3DC8D401">
        <w:rPr>
          <w:b w:val="0"/>
          <w:bCs w:val="0"/>
          <w:lang w:val="en-GB"/>
        </w:rPr>
        <w:t xml:space="preserve">nts. </w:t>
      </w:r>
    </w:p>
    <w:p w:rsidR="000B66BB" w:rsidP="32EC0DAE" w:rsidRDefault="000B66BB" w14:paraId="17A36F93" w14:textId="77777777">
      <w:pPr>
        <w:spacing w:line="276" w:lineRule="auto"/>
        <w:jc w:val="both"/>
        <w:rPr>
          <w:rFonts w:ascii="Arial" w:hAnsi="Arial" w:eastAsia="Arial" w:cs="Arial"/>
          <w:b/>
          <w:bCs/>
          <w:lang w:val="en-GB"/>
        </w:rPr>
      </w:pPr>
    </w:p>
    <w:p w:rsidR="000B66BB" w:rsidP="00BA2CA8" w:rsidRDefault="000B66BB" w14:paraId="246E2B48" w14:textId="5BDAB75A">
      <w:pPr>
        <w:pStyle w:val="Heading3"/>
        <w:rPr>
          <w:rFonts w:eastAsia="Arial"/>
          <w:lang w:val="en-GB"/>
        </w:rPr>
      </w:pPr>
      <w:bookmarkStart w:name="_Toc249521081" w:id="422895006"/>
      <w:bookmarkStart w:name="_Toc1012238313" w:id="427222913"/>
      <w:r w:rsidRPr="4DA1C0DD" w:rsidR="000B66BB">
        <w:rPr>
          <w:rFonts w:eastAsia="Arial"/>
          <w:lang w:val="en-GB"/>
        </w:rPr>
        <w:t>My Working Groups / Committees</w:t>
      </w:r>
      <w:bookmarkEnd w:id="422895006"/>
      <w:bookmarkEnd w:id="427222913"/>
    </w:p>
    <w:p w:rsidR="006C0E19" w:rsidP="4DA1C0DD" w:rsidRDefault="006C0E19" w14:paraId="59631B94" w14:textId="17400766">
      <w:pPr>
        <w:pStyle w:val="ListParagraph"/>
        <w:rPr>
          <w:b w:val="1"/>
          <w:bCs w:val="1"/>
          <w:lang w:val="en-GB"/>
        </w:rPr>
      </w:pPr>
    </w:p>
    <w:tbl>
      <w:tblPr>
        <w:tblStyle w:val="TableGrid"/>
        <w:tblW w:w="0" w:type="auto"/>
        <w:tblLook w:val="04A0" w:firstRow="1" w:lastRow="0" w:firstColumn="1" w:lastColumn="0" w:noHBand="0" w:noVBand="1"/>
      </w:tblPr>
      <w:tblGrid>
        <w:gridCol w:w="4675"/>
        <w:gridCol w:w="4675"/>
      </w:tblGrid>
      <w:tr w:rsidR="00F03D27" w:rsidTr="4DA1C0DD" w14:paraId="3B7E5A77" w14:textId="77777777">
        <w:tc>
          <w:tcPr>
            <w:tcW w:w="4675" w:type="dxa"/>
            <w:tcMar/>
          </w:tcPr>
          <w:p w:rsidR="00F03D27" w:rsidP="006C0E19" w:rsidRDefault="00F03D27" w14:paraId="1273C879" w14:textId="65180667">
            <w:pPr>
              <w:rPr>
                <w:lang w:val="en-GB"/>
              </w:rPr>
            </w:pPr>
            <w:r>
              <w:rPr>
                <w:lang w:val="en-GB"/>
              </w:rPr>
              <w:t>Name of Working Group / Committee</w:t>
            </w:r>
          </w:p>
        </w:tc>
        <w:tc>
          <w:tcPr>
            <w:tcW w:w="4675" w:type="dxa"/>
            <w:tcMar/>
          </w:tcPr>
          <w:p w:rsidR="00F03D27" w:rsidP="006C0E19" w:rsidRDefault="00F03D27" w14:paraId="7EDE916F" w14:textId="71BC607B">
            <w:pPr>
              <w:rPr>
                <w:lang w:val="en-GB"/>
              </w:rPr>
            </w:pPr>
            <w:r>
              <w:rPr>
                <w:lang w:val="en-GB"/>
              </w:rPr>
              <w:t>Reason for UUSU Representation</w:t>
            </w:r>
          </w:p>
        </w:tc>
      </w:tr>
      <w:tr w:rsidR="00F03D27" w:rsidTr="4DA1C0DD" w14:paraId="5DD768BB" w14:textId="77777777">
        <w:tc>
          <w:tcPr>
            <w:tcW w:w="4675" w:type="dxa"/>
            <w:tcMar/>
          </w:tcPr>
          <w:p w:rsidR="00F03D27" w:rsidP="006C0E19" w:rsidRDefault="00F03D27" w14:paraId="79616CE8" w14:textId="4E2596E2">
            <w:pPr>
              <w:rPr>
                <w:lang w:val="en-GB"/>
              </w:rPr>
            </w:pPr>
            <w:r w:rsidRPr="4DA1C0DD" w:rsidR="7B07B87D">
              <w:rPr>
                <w:lang w:val="en-GB"/>
              </w:rPr>
              <w:t>Responsible Futures working group</w:t>
            </w:r>
          </w:p>
        </w:tc>
        <w:tc>
          <w:tcPr>
            <w:tcW w:w="4675" w:type="dxa"/>
            <w:tcMar/>
          </w:tcPr>
          <w:p w:rsidR="00F03D27" w:rsidP="006C0E19" w:rsidRDefault="00F03D27" w14:paraId="299BECC7" w14:textId="776237C4">
            <w:pPr>
              <w:rPr>
                <w:lang w:val="en-GB"/>
              </w:rPr>
            </w:pPr>
            <w:r w:rsidRPr="4DA1C0DD" w:rsidR="7B07B87D">
              <w:rPr>
                <w:lang w:val="en-GB"/>
              </w:rPr>
              <w:t xml:space="preserve">Co-chair. Promoting sustainable practices and encouraging more student engagement and participation. </w:t>
            </w:r>
          </w:p>
        </w:tc>
      </w:tr>
      <w:tr w:rsidR="00F03D27" w:rsidTr="4DA1C0DD" w14:paraId="7B2555E2" w14:textId="77777777">
        <w:tc>
          <w:tcPr>
            <w:tcW w:w="4675" w:type="dxa"/>
            <w:tcMar/>
          </w:tcPr>
          <w:p w:rsidR="00F03D27" w:rsidP="006C0E19" w:rsidRDefault="00F03D27" w14:paraId="2BD9B0FE" w14:textId="73FBC5E9">
            <w:pPr>
              <w:rPr>
                <w:lang w:val="en-GB"/>
              </w:rPr>
            </w:pPr>
            <w:r w:rsidRPr="4DA1C0DD" w:rsidR="40AD4202">
              <w:rPr>
                <w:lang w:val="en-GB"/>
              </w:rPr>
              <w:t>Corporate Social Responsibility Working Group (CSR)</w:t>
            </w:r>
          </w:p>
        </w:tc>
        <w:tc>
          <w:tcPr>
            <w:tcW w:w="4675" w:type="dxa"/>
            <w:tcMar/>
          </w:tcPr>
          <w:p w:rsidR="00F03D27" w:rsidP="006C0E19" w:rsidRDefault="00F03D27" w14:paraId="5967B8B1" w14:textId="2BA9674B">
            <w:pPr>
              <w:rPr>
                <w:lang w:val="en-GB"/>
              </w:rPr>
            </w:pPr>
            <w:r w:rsidRPr="4DA1C0DD" w:rsidR="1BF8D2EB">
              <w:rPr>
                <w:lang w:val="en-GB"/>
              </w:rPr>
              <w:t xml:space="preserve">To ensure that students perspectives, priorities, and </w:t>
            </w:r>
            <w:r w:rsidRPr="4DA1C0DD" w:rsidR="48E6162A">
              <w:rPr>
                <w:lang w:val="en-GB"/>
              </w:rPr>
              <w:t xml:space="preserve">lived experiences are represented in the university’s sustainability and community impact initiatives. </w:t>
            </w:r>
          </w:p>
        </w:tc>
      </w:tr>
      <w:tr w:rsidR="00F03D27" w:rsidTr="4DA1C0DD" w14:paraId="64CAB4AC" w14:textId="77777777">
        <w:tc>
          <w:tcPr>
            <w:tcW w:w="4675" w:type="dxa"/>
            <w:tcMar/>
          </w:tcPr>
          <w:p w:rsidR="00F03D27" w:rsidP="006C0E19" w:rsidRDefault="00F03D27" w14:paraId="625CBB68" w14:textId="7D1BD8E6">
            <w:pPr>
              <w:rPr>
                <w:lang w:val="en-GB"/>
              </w:rPr>
            </w:pPr>
            <w:r w:rsidRPr="4DA1C0DD" w:rsidR="007AEB37">
              <w:rPr>
                <w:lang w:val="en-GB"/>
              </w:rPr>
              <w:t>Revalidation Unit</w:t>
            </w:r>
          </w:p>
        </w:tc>
        <w:tc>
          <w:tcPr>
            <w:tcW w:w="4675" w:type="dxa"/>
            <w:tcMar/>
          </w:tcPr>
          <w:p w:rsidR="00F03D27" w:rsidP="006C0E19" w:rsidRDefault="00F03D27" w14:paraId="1A8E6BCF" w14:textId="04C4385D">
            <w:pPr>
              <w:rPr>
                <w:lang w:val="en-GB"/>
              </w:rPr>
            </w:pPr>
            <w:r w:rsidRPr="4DA1C0DD" w:rsidR="37456B4F">
              <w:rPr>
                <w:lang w:val="en-GB"/>
              </w:rPr>
              <w:t xml:space="preserve">To make sure student needs, feedback, and lived experiences are </w:t>
            </w:r>
            <w:r w:rsidRPr="4DA1C0DD" w:rsidR="7CD65A92">
              <w:rPr>
                <w:lang w:val="en-GB"/>
              </w:rPr>
              <w:t xml:space="preserve">embedded in the </w:t>
            </w:r>
            <w:r w:rsidRPr="4DA1C0DD" w:rsidR="4C4D5DD2">
              <w:rPr>
                <w:lang w:val="en-GB"/>
              </w:rPr>
              <w:t xml:space="preserve">review process, helping shape programmes that remain relevant, inclusive, and of high quality. </w:t>
            </w:r>
          </w:p>
        </w:tc>
      </w:tr>
      <w:tr w:rsidR="00F03D27" w:rsidTr="4DA1C0DD" w14:paraId="30959873" w14:textId="77777777">
        <w:tc>
          <w:tcPr>
            <w:tcW w:w="4675" w:type="dxa"/>
            <w:tcMar/>
          </w:tcPr>
          <w:p w:rsidR="00F03D27" w:rsidP="006C0E19" w:rsidRDefault="00F03D27" w14:paraId="4F820778" w14:textId="77777777">
            <w:pPr>
              <w:rPr>
                <w:lang w:val="en-GB"/>
              </w:rPr>
            </w:pPr>
          </w:p>
        </w:tc>
        <w:tc>
          <w:tcPr>
            <w:tcW w:w="4675" w:type="dxa"/>
            <w:tcMar/>
          </w:tcPr>
          <w:p w:rsidR="00F03D27" w:rsidP="006C0E19" w:rsidRDefault="00F03D27" w14:paraId="4A657064" w14:textId="77777777">
            <w:pPr>
              <w:rPr>
                <w:lang w:val="en-GB"/>
              </w:rPr>
            </w:pPr>
          </w:p>
        </w:tc>
      </w:tr>
      <w:tr w:rsidR="00F03D27" w:rsidTr="4DA1C0DD" w14:paraId="5817E3FD" w14:textId="77777777">
        <w:tc>
          <w:tcPr>
            <w:tcW w:w="4675" w:type="dxa"/>
            <w:tcMar/>
          </w:tcPr>
          <w:p w:rsidR="00F03D27" w:rsidP="006C0E19" w:rsidRDefault="00F03D27" w14:paraId="760651BC" w14:textId="77777777">
            <w:pPr>
              <w:rPr>
                <w:lang w:val="en-GB"/>
              </w:rPr>
            </w:pPr>
          </w:p>
        </w:tc>
        <w:tc>
          <w:tcPr>
            <w:tcW w:w="4675" w:type="dxa"/>
            <w:tcMar/>
          </w:tcPr>
          <w:p w:rsidR="00F03D27" w:rsidP="006C0E19" w:rsidRDefault="00F03D27" w14:paraId="6B7A90F4" w14:textId="77777777">
            <w:pPr>
              <w:rPr>
                <w:lang w:val="en-GB"/>
              </w:rPr>
            </w:pPr>
          </w:p>
        </w:tc>
      </w:tr>
    </w:tbl>
    <w:p w:rsidRPr="006C0E19" w:rsidR="006C0E19" w:rsidP="006C0E19" w:rsidRDefault="006C0E19" w14:paraId="2C474036" w14:textId="77777777">
      <w:pPr>
        <w:rPr>
          <w:lang w:val="en-GB"/>
        </w:rPr>
      </w:pPr>
    </w:p>
    <w:p w:rsidR="00903B8C" w:rsidP="32EC0DAE" w:rsidRDefault="00903B8C" w14:paraId="637E1DFA" w14:textId="77777777">
      <w:pPr>
        <w:spacing w:line="276" w:lineRule="auto"/>
        <w:jc w:val="both"/>
        <w:rPr>
          <w:rFonts w:ascii="Arial" w:hAnsi="Arial" w:eastAsia="Arial" w:cs="Arial"/>
          <w:b/>
          <w:bCs/>
          <w:lang w:val="en-GB"/>
        </w:rPr>
      </w:pPr>
    </w:p>
    <w:p w:rsidR="00903B8C" w:rsidP="00BA2CA8" w:rsidRDefault="00903B8C" w14:paraId="51D1CD85" w14:textId="39824693">
      <w:pPr>
        <w:pStyle w:val="Heading3"/>
        <w:rPr>
          <w:rFonts w:eastAsia="Arial"/>
          <w:lang w:val="en-GB"/>
        </w:rPr>
      </w:pPr>
      <w:bookmarkStart w:name="_Toc586874986" w:id="724239906"/>
      <w:bookmarkStart w:name="_Toc1281244883" w:id="1847182710"/>
      <w:r w:rsidRPr="18D18157" w:rsidR="00903B8C">
        <w:rPr>
          <w:rFonts w:eastAsia="Arial"/>
          <w:lang w:val="en-GB"/>
        </w:rPr>
        <w:t>My Policies / Portfolio Assignments</w:t>
      </w:r>
      <w:bookmarkEnd w:id="724239906"/>
      <w:bookmarkEnd w:id="1847182710"/>
    </w:p>
    <w:p w:rsidR="00903B8C" w:rsidP="32EC0DAE" w:rsidRDefault="00903B8C" w14:paraId="30B7AADF" w14:textId="77777777">
      <w:pPr>
        <w:spacing w:line="276" w:lineRule="auto"/>
        <w:jc w:val="both"/>
        <w:rPr>
          <w:rFonts w:ascii="Arial" w:hAnsi="Arial" w:eastAsia="Arial" w:cs="Arial"/>
          <w:b/>
          <w:bCs/>
          <w:lang w:val="en-GB"/>
        </w:rPr>
      </w:pPr>
    </w:p>
    <w:p w:rsidR="006E52AA" w:rsidP="32EC0DAE" w:rsidRDefault="00B82547" w14:paraId="4C69AA66" w14:textId="4EC63940">
      <w:pPr>
        <w:spacing w:line="276" w:lineRule="auto"/>
        <w:jc w:val="both"/>
        <w:rPr>
          <w:rFonts w:ascii="Arial" w:hAnsi="Arial" w:eastAsia="Arial" w:cs="Arial"/>
          <w:b/>
          <w:bCs/>
          <w:lang w:val="en-GB"/>
        </w:rPr>
      </w:pPr>
      <w:r>
        <w:rPr>
          <w:rFonts w:ascii="Arial" w:hAnsi="Arial" w:eastAsia="Arial" w:cs="Arial"/>
          <w:b/>
          <w:bCs/>
          <w:lang w:val="en-GB"/>
        </w:rPr>
        <w:t>List of Policies</w:t>
      </w:r>
    </w:p>
    <w:p w:rsidRPr="00902FBF" w:rsidR="00902FBF" w:rsidP="00902FBF" w:rsidRDefault="00902FBF" w14:paraId="77390350" w14:textId="72EF6151">
      <w:pPr>
        <w:pStyle w:val="ListParagraph"/>
        <w:numPr>
          <w:ilvl w:val="0"/>
          <w:numId w:val="8"/>
        </w:numPr>
        <w:spacing w:line="276" w:lineRule="auto"/>
        <w:jc w:val="both"/>
        <w:rPr>
          <w:rFonts w:ascii="Arial" w:hAnsi="Arial" w:eastAsia="Arial" w:cs="Arial"/>
          <w:lang w:val="en-GB"/>
        </w:rPr>
      </w:pPr>
      <w:r w:rsidRPr="4DA1C0DD" w:rsidR="4E48E9C4">
        <w:rPr>
          <w:rFonts w:ascii="Arial" w:hAnsi="Arial" w:eastAsia="Arial" w:cs="Arial"/>
          <w:lang w:val="en-GB"/>
        </w:rPr>
        <w:t>Climate and Emergency</w:t>
      </w:r>
      <w:r w:rsidRPr="4DA1C0DD" w:rsidR="7A14BF7A">
        <w:rPr>
          <w:rFonts w:ascii="Arial" w:hAnsi="Arial" w:eastAsia="Arial" w:cs="Arial"/>
          <w:lang w:val="en-GB"/>
        </w:rPr>
        <w:t xml:space="preserve"> (Plastic free) (Protecting </w:t>
      </w:r>
      <w:r w:rsidRPr="4DA1C0DD" w:rsidR="7A14BF7A">
        <w:rPr>
          <w:rFonts w:ascii="Arial" w:hAnsi="Arial" w:eastAsia="Arial" w:cs="Arial"/>
          <w:lang w:val="en-GB"/>
        </w:rPr>
        <w:t>the</w:t>
      </w:r>
      <w:r w:rsidRPr="4DA1C0DD" w:rsidR="7A14BF7A">
        <w:rPr>
          <w:rFonts w:ascii="Arial" w:hAnsi="Arial" w:eastAsia="Arial" w:cs="Arial"/>
          <w:lang w:val="en-GB"/>
        </w:rPr>
        <w:t xml:space="preserve"> pollinators)</w:t>
      </w:r>
    </w:p>
    <w:p w:rsidR="7A14BF7A" w:rsidP="4DA1C0DD" w:rsidRDefault="7A14BF7A" w14:paraId="182371B1" w14:textId="3192EF91">
      <w:pPr>
        <w:pStyle w:val="ListParagraph"/>
        <w:numPr>
          <w:ilvl w:val="0"/>
          <w:numId w:val="8"/>
        </w:numPr>
        <w:spacing w:line="276" w:lineRule="auto"/>
        <w:jc w:val="both"/>
        <w:rPr>
          <w:rFonts w:ascii="Arial" w:hAnsi="Arial" w:eastAsia="Arial" w:cs="Arial"/>
          <w:lang w:val="en-GB"/>
        </w:rPr>
      </w:pPr>
      <w:r w:rsidRPr="4DA1C0DD" w:rsidR="7A14BF7A">
        <w:rPr>
          <w:rFonts w:ascii="Arial" w:hAnsi="Arial" w:eastAsia="Arial" w:cs="Arial"/>
          <w:lang w:val="en-GB"/>
        </w:rPr>
        <w:t>Public Transport</w:t>
      </w:r>
    </w:p>
    <w:p w:rsidR="00C63CCE" w:rsidP="32EC0DAE" w:rsidRDefault="00C63CCE" w14:paraId="0E4995A4" w14:textId="77777777">
      <w:pPr>
        <w:spacing w:line="276" w:lineRule="auto"/>
        <w:jc w:val="both"/>
        <w:rPr>
          <w:rFonts w:ascii="Arial" w:hAnsi="Arial" w:eastAsia="Arial" w:cs="Arial"/>
          <w:b/>
          <w:bCs/>
          <w:lang w:val="en-GB"/>
        </w:rPr>
      </w:pPr>
    </w:p>
    <w:p w:rsidR="00C63CCE" w:rsidP="32EC0DAE" w:rsidRDefault="00E869AC" w14:paraId="33FC4901" w14:textId="065550B2">
      <w:pPr>
        <w:spacing w:line="276" w:lineRule="auto"/>
        <w:jc w:val="both"/>
        <w:rPr>
          <w:rFonts w:ascii="Arial" w:hAnsi="Arial" w:eastAsia="Arial" w:cs="Arial"/>
          <w:b/>
          <w:bCs/>
          <w:lang w:val="en-GB"/>
        </w:rPr>
      </w:pPr>
      <w:r>
        <w:rPr>
          <w:rFonts w:ascii="Arial" w:hAnsi="Arial" w:eastAsia="Arial" w:cs="Arial"/>
          <w:b/>
          <w:bCs/>
          <w:lang w:val="en-GB"/>
        </w:rPr>
        <w:t>Your Portfolio</w:t>
      </w:r>
    </w:p>
    <w:p w:rsidR="00475754" w:rsidP="64B6BB96" w:rsidRDefault="00475754" w14:paraId="5CEE0C9D" w14:textId="75F40080">
      <w:pPr>
        <w:spacing w:line="276" w:lineRule="auto"/>
        <w:jc w:val="both"/>
        <w:rPr>
          <w:rFonts w:ascii="Arial" w:hAnsi="Arial" w:eastAsia="Arial" w:cs="Arial"/>
          <w:b w:val="1"/>
          <w:bCs w:val="1"/>
          <w:lang w:val="en-US"/>
        </w:rPr>
      </w:pPr>
      <w:r w:rsidRPr="64B6BB96" w:rsidR="703E17E9">
        <w:rPr>
          <w:rFonts w:ascii="Arial" w:hAnsi="Arial" w:eastAsia="Arial" w:cs="Arial"/>
          <w:b w:val="1"/>
          <w:bCs w:val="1"/>
          <w:lang w:val="en-US"/>
        </w:rPr>
        <w:t>Favour’s role</w:t>
      </w:r>
      <w:r w:rsidRPr="64B6BB96" w:rsidR="1423503D">
        <w:rPr>
          <w:rFonts w:ascii="Arial" w:hAnsi="Arial" w:eastAsia="Arial" w:cs="Arial"/>
          <w:b w:val="1"/>
          <w:bCs w:val="1"/>
          <w:lang w:val="en-US"/>
        </w:rPr>
        <w:t xml:space="preserve"> </w:t>
      </w:r>
      <w:r w:rsidRPr="64B6BB96" w:rsidR="703E17E9">
        <w:rPr>
          <w:rFonts w:ascii="Arial" w:hAnsi="Arial" w:eastAsia="Arial" w:cs="Arial"/>
          <w:b w:val="1"/>
          <w:bCs w:val="1"/>
          <w:lang w:val="en-US"/>
        </w:rPr>
        <w:t>as</w:t>
      </w:r>
      <w:r w:rsidRPr="64B6BB96" w:rsidR="56567DA3">
        <w:rPr>
          <w:rFonts w:ascii="Arial" w:hAnsi="Arial" w:eastAsia="Arial" w:cs="Arial"/>
          <w:b w:val="1"/>
          <w:bCs w:val="1"/>
          <w:lang w:val="en-US"/>
        </w:rPr>
        <w:t xml:space="preserve"> </w:t>
      </w:r>
      <w:r w:rsidRPr="64B6BB96" w:rsidR="41488213">
        <w:rPr>
          <w:rFonts w:ascii="Arial" w:hAnsi="Arial" w:eastAsia="Arial" w:cs="Arial"/>
          <w:b w:val="1"/>
          <w:bCs w:val="1"/>
          <w:lang w:val="en-US"/>
        </w:rPr>
        <w:t>V</w:t>
      </w:r>
      <w:r w:rsidRPr="64B6BB96" w:rsidR="239EED0F">
        <w:rPr>
          <w:rFonts w:ascii="Arial" w:hAnsi="Arial" w:eastAsia="Arial" w:cs="Arial"/>
          <w:b w:val="1"/>
          <w:bCs w:val="1"/>
          <w:lang w:val="en-US"/>
        </w:rPr>
        <w:t>P</w:t>
      </w:r>
      <w:r w:rsidRPr="64B6BB96" w:rsidR="703E17E9">
        <w:rPr>
          <w:rFonts w:ascii="Arial" w:hAnsi="Arial" w:eastAsia="Arial" w:cs="Arial"/>
          <w:b w:val="1"/>
          <w:bCs w:val="1"/>
          <w:lang w:val="en-US"/>
        </w:rPr>
        <w:t xml:space="preserve"> </w:t>
      </w:r>
      <w:r w:rsidRPr="64B6BB96" w:rsidR="021A4C56">
        <w:rPr>
          <w:rFonts w:ascii="Arial" w:hAnsi="Arial" w:eastAsia="Arial" w:cs="Arial"/>
          <w:b w:val="1"/>
          <w:bCs w:val="1"/>
          <w:lang w:val="en-US"/>
        </w:rPr>
        <w:t>Belfast</w:t>
      </w:r>
      <w:r w:rsidRPr="64B6BB96" w:rsidR="703E17E9">
        <w:rPr>
          <w:rFonts w:ascii="Arial" w:hAnsi="Arial" w:eastAsia="Arial" w:cs="Arial"/>
          <w:b w:val="1"/>
          <w:bCs w:val="1"/>
          <w:lang w:val="en-US"/>
        </w:rPr>
        <w:t xml:space="preserve"> </w:t>
      </w:r>
      <w:r w:rsidRPr="64B6BB96" w:rsidR="024F12DB">
        <w:rPr>
          <w:rFonts w:ascii="Arial" w:hAnsi="Arial" w:eastAsia="Arial" w:cs="Arial"/>
          <w:b w:val="1"/>
          <w:bCs w:val="1"/>
          <w:lang w:val="en-US"/>
        </w:rPr>
        <w:t>is to</w:t>
      </w:r>
      <w:r w:rsidRPr="64B6BB96" w:rsidR="75E0E7C3">
        <w:rPr>
          <w:rFonts w:ascii="Arial" w:hAnsi="Arial" w:eastAsia="Arial" w:cs="Arial"/>
          <w:b w:val="1"/>
          <w:bCs w:val="1"/>
          <w:lang w:val="en-US"/>
        </w:rPr>
        <w:t xml:space="preserve"> </w:t>
      </w:r>
      <w:r w:rsidRPr="64B6BB96" w:rsidR="703E17E9">
        <w:rPr>
          <w:rFonts w:ascii="Arial" w:hAnsi="Arial" w:eastAsia="Arial" w:cs="Arial"/>
          <w:b w:val="1"/>
          <w:bCs w:val="1"/>
          <w:lang w:val="en-US"/>
        </w:rPr>
        <w:t xml:space="preserve">support, </w:t>
      </w:r>
      <w:r w:rsidRPr="64B6BB96" w:rsidR="703E17E9">
        <w:rPr>
          <w:rFonts w:ascii="Arial" w:hAnsi="Arial" w:eastAsia="Arial" w:cs="Arial"/>
          <w:b w:val="1"/>
          <w:bCs w:val="1"/>
          <w:lang w:val="en-US"/>
        </w:rPr>
        <w:t>represent</w:t>
      </w:r>
      <w:r w:rsidRPr="64B6BB96" w:rsidR="5559DCBD">
        <w:rPr>
          <w:rFonts w:ascii="Arial" w:hAnsi="Arial" w:eastAsia="Arial" w:cs="Arial"/>
          <w:b w:val="1"/>
          <w:bCs w:val="1"/>
          <w:lang w:val="en-US"/>
        </w:rPr>
        <w:t xml:space="preserve"> </w:t>
      </w:r>
      <w:r w:rsidRPr="64B6BB96" w:rsidR="703E17E9">
        <w:rPr>
          <w:rFonts w:ascii="Arial" w:hAnsi="Arial" w:eastAsia="Arial" w:cs="Arial"/>
          <w:b w:val="1"/>
          <w:bCs w:val="1"/>
          <w:lang w:val="en-US"/>
        </w:rPr>
        <w:t xml:space="preserve">and </w:t>
      </w:r>
      <w:r w:rsidRPr="64B6BB96" w:rsidR="1C950DD9">
        <w:rPr>
          <w:rFonts w:ascii="Arial" w:hAnsi="Arial" w:eastAsia="Arial" w:cs="Arial"/>
          <w:b w:val="1"/>
          <w:bCs w:val="1"/>
          <w:lang w:val="en-US"/>
        </w:rPr>
        <w:t>connect with you</w:t>
      </w:r>
      <w:r w:rsidRPr="64B6BB96" w:rsidR="6FAC3C85">
        <w:rPr>
          <w:rFonts w:ascii="Arial" w:hAnsi="Arial" w:eastAsia="Arial" w:cs="Arial"/>
          <w:b w:val="1"/>
          <w:bCs w:val="1"/>
          <w:lang w:val="en-US"/>
        </w:rPr>
        <w:t xml:space="preserve">, </w:t>
      </w:r>
      <w:r w:rsidRPr="64B6BB96" w:rsidR="1F1676C1">
        <w:rPr>
          <w:rFonts w:ascii="Arial" w:hAnsi="Arial" w:eastAsia="Arial" w:cs="Arial"/>
          <w:b w:val="1"/>
          <w:bCs w:val="1"/>
          <w:lang w:val="en-US"/>
        </w:rPr>
        <w:t xml:space="preserve">ensuring </w:t>
      </w:r>
      <w:r w:rsidRPr="64B6BB96" w:rsidR="7FFAA83C">
        <w:rPr>
          <w:rFonts w:ascii="Arial" w:hAnsi="Arial" w:eastAsia="Arial" w:cs="Arial"/>
          <w:b w:val="1"/>
          <w:bCs w:val="1"/>
          <w:lang w:val="en-US"/>
        </w:rPr>
        <w:t xml:space="preserve">that </w:t>
      </w:r>
      <w:r w:rsidRPr="64B6BB96" w:rsidR="02117B04">
        <w:rPr>
          <w:rFonts w:ascii="Arial" w:hAnsi="Arial" w:eastAsia="Arial" w:cs="Arial"/>
          <w:b w:val="1"/>
          <w:bCs w:val="1"/>
          <w:lang w:val="en-US"/>
        </w:rPr>
        <w:t>any</w:t>
      </w:r>
      <w:r w:rsidRPr="64B6BB96" w:rsidR="7FFAA83C">
        <w:rPr>
          <w:rFonts w:ascii="Arial" w:hAnsi="Arial" w:eastAsia="Arial" w:cs="Arial"/>
          <w:b w:val="1"/>
          <w:bCs w:val="1"/>
          <w:lang w:val="en-US"/>
        </w:rPr>
        <w:t xml:space="preserve"> issues you </w:t>
      </w:r>
      <w:r w:rsidRPr="64B6BB96" w:rsidR="3351090F">
        <w:rPr>
          <w:rFonts w:ascii="Arial" w:hAnsi="Arial" w:eastAsia="Arial" w:cs="Arial"/>
          <w:b w:val="1"/>
          <w:bCs w:val="1"/>
          <w:lang w:val="en-US"/>
        </w:rPr>
        <w:t>raise</w:t>
      </w:r>
      <w:r w:rsidRPr="64B6BB96" w:rsidR="7FFAA83C">
        <w:rPr>
          <w:rFonts w:ascii="Arial" w:hAnsi="Arial" w:eastAsia="Arial" w:cs="Arial"/>
          <w:b w:val="1"/>
          <w:bCs w:val="1"/>
          <w:lang w:val="en-US"/>
        </w:rPr>
        <w:t xml:space="preserve"> </w:t>
      </w:r>
      <w:r w:rsidRPr="64B6BB96" w:rsidR="22ED9BC2">
        <w:rPr>
          <w:rFonts w:ascii="Arial" w:hAnsi="Arial" w:eastAsia="Arial" w:cs="Arial"/>
          <w:b w:val="1"/>
          <w:bCs w:val="1"/>
          <w:lang w:val="en-US"/>
        </w:rPr>
        <w:t>are addressed</w:t>
      </w:r>
      <w:r w:rsidRPr="64B6BB96" w:rsidR="7FFAA83C">
        <w:rPr>
          <w:rFonts w:ascii="Arial" w:hAnsi="Arial" w:eastAsia="Arial" w:cs="Arial"/>
          <w:b w:val="1"/>
          <w:bCs w:val="1"/>
          <w:lang w:val="en-US"/>
        </w:rPr>
        <w:t>,</w:t>
      </w:r>
      <w:r w:rsidRPr="64B6BB96" w:rsidR="3BB23D55">
        <w:rPr>
          <w:rFonts w:ascii="Arial" w:hAnsi="Arial" w:eastAsia="Arial" w:cs="Arial"/>
          <w:b w:val="1"/>
          <w:bCs w:val="1"/>
          <w:lang w:val="en-US"/>
        </w:rPr>
        <w:t xml:space="preserve"> </w:t>
      </w:r>
      <w:r w:rsidRPr="64B6BB96" w:rsidR="3BB23D55">
        <w:rPr>
          <w:rFonts w:ascii="Arial" w:hAnsi="Arial" w:eastAsia="Arial" w:cs="Arial"/>
          <w:b w:val="1"/>
          <w:bCs w:val="1"/>
          <w:lang w:val="en-US"/>
        </w:rPr>
        <w:t xml:space="preserve">your voice </w:t>
      </w:r>
      <w:r w:rsidRPr="64B6BB96" w:rsidR="0E93B22E">
        <w:rPr>
          <w:rFonts w:ascii="Arial" w:hAnsi="Arial" w:eastAsia="Arial" w:cs="Arial"/>
          <w:b w:val="1"/>
          <w:bCs w:val="1"/>
          <w:lang w:val="en-US"/>
        </w:rPr>
        <w:t xml:space="preserve">is </w:t>
      </w:r>
      <w:r w:rsidRPr="64B6BB96" w:rsidR="3BB23D55">
        <w:rPr>
          <w:rFonts w:ascii="Arial" w:hAnsi="Arial" w:eastAsia="Arial" w:cs="Arial"/>
          <w:b w:val="1"/>
          <w:bCs w:val="1"/>
          <w:lang w:val="en-US"/>
        </w:rPr>
        <w:t>heard</w:t>
      </w:r>
      <w:r w:rsidRPr="64B6BB96" w:rsidR="52759DD6">
        <w:rPr>
          <w:rFonts w:ascii="Arial" w:hAnsi="Arial" w:eastAsia="Arial" w:cs="Arial"/>
          <w:b w:val="1"/>
          <w:bCs w:val="1"/>
          <w:lang w:val="en-US"/>
        </w:rPr>
        <w:t>,</w:t>
      </w:r>
      <w:r w:rsidRPr="64B6BB96" w:rsidR="7FFAA83C">
        <w:rPr>
          <w:rFonts w:ascii="Arial" w:hAnsi="Arial" w:eastAsia="Arial" w:cs="Arial"/>
          <w:b w:val="1"/>
          <w:bCs w:val="1"/>
          <w:lang w:val="en-US"/>
        </w:rPr>
        <w:t xml:space="preserve"> </w:t>
      </w:r>
      <w:r w:rsidRPr="64B6BB96" w:rsidR="7FFAA83C">
        <w:rPr>
          <w:rFonts w:ascii="Arial" w:hAnsi="Arial" w:eastAsia="Arial" w:cs="Arial"/>
          <w:b w:val="1"/>
          <w:bCs w:val="1"/>
          <w:lang w:val="en-US"/>
        </w:rPr>
        <w:t>and</w:t>
      </w:r>
      <w:r w:rsidRPr="64B6BB96" w:rsidR="7FFAA83C">
        <w:rPr>
          <w:rFonts w:ascii="Arial" w:hAnsi="Arial" w:eastAsia="Arial" w:cs="Arial"/>
          <w:b w:val="1"/>
          <w:bCs w:val="1"/>
          <w:lang w:val="en-US"/>
        </w:rPr>
        <w:t xml:space="preserve"> </w:t>
      </w:r>
      <w:r w:rsidRPr="64B6BB96" w:rsidR="7FFAA83C">
        <w:rPr>
          <w:rFonts w:ascii="Arial" w:hAnsi="Arial" w:eastAsia="Arial" w:cs="Arial"/>
          <w:b w:val="1"/>
          <w:bCs w:val="1"/>
          <w:lang w:val="en-US"/>
        </w:rPr>
        <w:t>your</w:t>
      </w:r>
      <w:r w:rsidRPr="64B6BB96" w:rsidR="7ED8F654">
        <w:rPr>
          <w:rFonts w:ascii="Arial" w:hAnsi="Arial" w:eastAsia="Arial" w:cs="Arial"/>
          <w:b w:val="1"/>
          <w:bCs w:val="1"/>
          <w:lang w:val="en-US"/>
        </w:rPr>
        <w:t xml:space="preserve"> university </w:t>
      </w:r>
      <w:r w:rsidRPr="64B6BB96" w:rsidR="7ED8F654">
        <w:rPr>
          <w:rFonts w:ascii="Arial" w:hAnsi="Arial" w:eastAsia="Arial" w:cs="Arial"/>
          <w:b w:val="1"/>
          <w:bCs w:val="1"/>
          <w:lang w:val="en-US"/>
        </w:rPr>
        <w:t xml:space="preserve">experience </w:t>
      </w:r>
      <w:r w:rsidRPr="64B6BB96" w:rsidR="7FFAA83C">
        <w:rPr>
          <w:rFonts w:ascii="Arial" w:hAnsi="Arial" w:eastAsia="Arial" w:cs="Arial"/>
          <w:b w:val="1"/>
          <w:bCs w:val="1"/>
          <w:lang w:val="en-US"/>
        </w:rPr>
        <w:t xml:space="preserve"> </w:t>
      </w:r>
      <w:r w:rsidRPr="64B6BB96" w:rsidR="428716D1">
        <w:rPr>
          <w:rFonts w:ascii="Arial" w:hAnsi="Arial" w:eastAsia="Arial" w:cs="Arial"/>
          <w:b w:val="1"/>
          <w:bCs w:val="1"/>
          <w:lang w:val="en-US"/>
        </w:rPr>
        <w:t>is</w:t>
      </w:r>
      <w:r w:rsidRPr="64B6BB96" w:rsidR="7FFAA83C">
        <w:rPr>
          <w:rFonts w:ascii="Arial" w:hAnsi="Arial" w:eastAsia="Arial" w:cs="Arial"/>
          <w:b w:val="1"/>
          <w:bCs w:val="1"/>
          <w:lang w:val="en-US"/>
        </w:rPr>
        <w:t xml:space="preserve"> </w:t>
      </w:r>
      <w:r w:rsidRPr="64B6BB96" w:rsidR="7FFAA83C">
        <w:rPr>
          <w:rFonts w:ascii="Arial" w:hAnsi="Arial" w:eastAsia="Arial" w:cs="Arial"/>
          <w:b w:val="1"/>
          <w:bCs w:val="1"/>
          <w:lang w:val="en-US"/>
        </w:rPr>
        <w:t xml:space="preserve">the best it can be. </w:t>
      </w:r>
      <w:r w:rsidRPr="64B6BB96" w:rsidR="3D297593">
        <w:rPr>
          <w:rFonts w:ascii="Arial" w:hAnsi="Arial" w:eastAsia="Arial" w:cs="Arial"/>
          <w:b w:val="1"/>
          <w:bCs w:val="1"/>
          <w:lang w:val="en-US"/>
        </w:rPr>
        <w:t xml:space="preserve">She works closely with students and staff and the wider community to create </w:t>
      </w:r>
      <w:r w:rsidRPr="64B6BB96" w:rsidR="3D297593">
        <w:rPr>
          <w:rFonts w:ascii="Arial" w:hAnsi="Arial" w:eastAsia="Arial" w:cs="Arial"/>
          <w:b w:val="1"/>
          <w:bCs w:val="1"/>
          <w:lang w:val="en-US"/>
        </w:rPr>
        <w:t>a positive a</w:t>
      </w:r>
      <w:r w:rsidRPr="64B6BB96" w:rsidR="3D297593">
        <w:rPr>
          <w:rFonts w:ascii="Arial" w:hAnsi="Arial" w:eastAsia="Arial" w:cs="Arial"/>
          <w:b w:val="1"/>
          <w:bCs w:val="1"/>
          <w:lang w:val="en-US"/>
        </w:rPr>
        <w:t xml:space="preserve"> positive, inclusiv</w:t>
      </w:r>
      <w:r w:rsidRPr="64B6BB96" w:rsidR="118233BE">
        <w:rPr>
          <w:rFonts w:ascii="Arial" w:hAnsi="Arial" w:eastAsia="Arial" w:cs="Arial"/>
          <w:b w:val="1"/>
          <w:bCs w:val="1"/>
          <w:lang w:val="en-US"/>
        </w:rPr>
        <w:t xml:space="preserve">e, and empowering </w:t>
      </w:r>
      <w:r w:rsidRPr="64B6BB96" w:rsidR="118233BE">
        <w:rPr>
          <w:rFonts w:ascii="Arial" w:hAnsi="Arial" w:eastAsia="Arial" w:cs="Arial"/>
          <w:b w:val="1"/>
          <w:bCs w:val="1"/>
          <w:lang w:val="en-US"/>
        </w:rPr>
        <w:t>enviornment</w:t>
      </w:r>
      <w:r w:rsidRPr="64B6BB96" w:rsidR="118233BE">
        <w:rPr>
          <w:rFonts w:ascii="Arial" w:hAnsi="Arial" w:eastAsia="Arial" w:cs="Arial"/>
          <w:b w:val="1"/>
          <w:bCs w:val="1"/>
          <w:lang w:val="en-US"/>
        </w:rPr>
        <w:t xml:space="preserve"> where every student can thrive. </w:t>
      </w:r>
    </w:p>
    <w:p w:rsidRPr="00844A89" w:rsidR="00475754" w:rsidP="32EC0DAE" w:rsidRDefault="00844A89" w14:paraId="0B652124" w14:textId="3E8F1640">
      <w:pPr>
        <w:spacing w:line="276" w:lineRule="auto"/>
        <w:jc w:val="both"/>
        <w:rPr>
          <w:rFonts w:ascii="Arial" w:hAnsi="Arial" w:eastAsia="Arial" w:cs="Arial"/>
          <w:lang w:val="en-GB"/>
        </w:rPr>
      </w:pPr>
      <w:r>
        <w:rPr>
          <w:rFonts w:ascii="Arial" w:hAnsi="Arial" w:eastAsia="Arial" w:cs="Arial"/>
          <w:lang w:val="en-GB"/>
        </w:rPr>
        <w:t>[</w:t>
      </w:r>
      <w:r w:rsidRPr="00844A89" w:rsidR="00475754">
        <w:rPr>
          <w:rFonts w:ascii="Arial" w:hAnsi="Arial" w:eastAsia="Arial" w:cs="Arial"/>
          <w:lang w:val="en-GB"/>
        </w:rPr>
        <w:t>Brief outline of the portfolio based on role description / own words.</w:t>
      </w:r>
      <w:r>
        <w:rPr>
          <w:rFonts w:ascii="Arial" w:hAnsi="Arial" w:eastAsia="Arial" w:cs="Arial"/>
          <w:lang w:val="en-GB"/>
        </w:rPr>
        <w:t>]</w:t>
      </w:r>
    </w:p>
    <w:p w:rsidR="006E52AA" w:rsidP="32EC0DAE" w:rsidRDefault="006E52AA" w14:paraId="196C8211" w14:textId="77777777">
      <w:pPr>
        <w:spacing w:line="276" w:lineRule="auto"/>
        <w:jc w:val="both"/>
        <w:rPr>
          <w:rFonts w:ascii="Arial" w:hAnsi="Arial" w:eastAsia="Arial" w:cs="Arial"/>
          <w:b/>
          <w:bCs/>
          <w:lang w:val="en-GB"/>
        </w:rPr>
      </w:pPr>
    </w:p>
    <w:p w:rsidR="004A4139" w:rsidP="004A4139" w:rsidRDefault="004A4139" w14:paraId="1A731163" w14:textId="0EA29F74">
      <w:pPr>
        <w:pStyle w:val="Heading2"/>
        <w:rPr>
          <w:rFonts w:eastAsia="Arial"/>
          <w:lang w:val="en-GB"/>
        </w:rPr>
      </w:pPr>
      <w:bookmarkStart w:name="_Toc1508973472" w:id="1899668999"/>
      <w:bookmarkStart w:name="_Toc1643204487" w:id="63918105"/>
      <w:r w:rsidRPr="18D18157" w:rsidR="004A4139">
        <w:rPr>
          <w:rFonts w:eastAsia="Arial"/>
          <w:lang w:val="en-GB"/>
        </w:rPr>
        <w:t>Monthly Updates</w:t>
      </w:r>
      <w:bookmarkEnd w:id="1899668999"/>
      <w:bookmarkEnd w:id="63918105"/>
    </w:p>
    <w:p w:rsidRPr="004A4139" w:rsidR="004A4139" w:rsidP="004A4139" w:rsidRDefault="004A4139" w14:paraId="22168A58" w14:textId="77777777">
      <w:pPr>
        <w:rPr>
          <w:lang w:val="en-GB"/>
        </w:rPr>
      </w:pPr>
    </w:p>
    <w:p w:rsidR="00BD442D" w:rsidP="32EC0DAE" w:rsidRDefault="00BD442D" w14:paraId="7FB9C324" w14:textId="27398745">
      <w:pPr>
        <w:spacing w:line="276" w:lineRule="auto"/>
        <w:jc w:val="both"/>
        <w:rPr>
          <w:rFonts w:ascii="Arial" w:hAnsi="Arial" w:eastAsia="Arial" w:cs="Arial"/>
          <w:b/>
          <w:bCs/>
          <w:lang w:val="en-GB"/>
        </w:rPr>
      </w:pPr>
    </w:p>
    <w:p w:rsidR="00BD442D" w:rsidP="18D18157" w:rsidRDefault="5EB9160A" w14:paraId="2C078E63" w14:textId="19F2D151">
      <w:pPr>
        <w:pStyle w:val="Heading3"/>
        <w:rPr>
          <w:rFonts w:ascii="Arial" w:hAnsi="Arial" w:eastAsia="Arial" w:cs="Arial"/>
          <w:color w:val="0563C1"/>
          <w:u w:val="single"/>
          <w:lang w:val="en-GB"/>
        </w:rPr>
      </w:pPr>
      <w:bookmarkStart w:name="_Toc879434925" w:id="647627043"/>
      <w:r w:rsidRPr="18D18157" w:rsidR="5EB9160A">
        <w:rPr>
          <w:lang w:val="en-GB"/>
        </w:rPr>
        <w:t>July</w:t>
      </w:r>
      <w:r w:rsidRPr="18D18157" w:rsidR="00D41FDD">
        <w:rPr>
          <w:lang w:val="en-GB"/>
        </w:rPr>
        <w:t xml:space="preserve"> 2025</w:t>
      </w:r>
      <w:bookmarkEnd w:id="647627043"/>
    </w:p>
    <w:p w:rsidR="18D18157" w:rsidP="18D18157" w:rsidRDefault="18D18157" w14:paraId="6618646D" w14:textId="6F1AFDE3">
      <w:pPr>
        <w:pStyle w:val="Normal"/>
        <w:rPr>
          <w:rFonts w:ascii="Arial" w:hAnsi="Arial" w:eastAsia="Arial" w:cs="Arial"/>
          <w:b w:val="1"/>
          <w:bCs w:val="1"/>
          <w:lang w:val="en-GB"/>
        </w:rPr>
      </w:pPr>
    </w:p>
    <w:p w:rsidR="00D41FDD" w:rsidP="18D18157" w:rsidRDefault="00D41FDD" w14:paraId="1ED89DF2" w14:textId="16C44E3E">
      <w:pPr>
        <w:pStyle w:val="Normal"/>
        <w:spacing w:line="276" w:lineRule="auto"/>
        <w:rPr>
          <w:rFonts w:ascii="Arial" w:hAnsi="Arial" w:eastAsia="Arial" w:cs="Arial"/>
          <w:b w:val="1"/>
          <w:bCs w:val="1"/>
          <w:lang w:val="en-GB"/>
        </w:rPr>
      </w:pPr>
      <w:r w:rsidRPr="4DA1C0DD" w:rsidR="00D41FDD">
        <w:rPr>
          <w:rFonts w:ascii="Arial" w:hAnsi="Arial" w:eastAsia="Arial" w:cs="Arial"/>
          <w:b w:val="1"/>
          <w:bCs w:val="1"/>
          <w:lang w:val="en-GB"/>
        </w:rPr>
        <w:t>Officer Update</w:t>
      </w:r>
    </w:p>
    <w:p w:rsidR="00D41FDD" w:rsidP="4DA1C0DD" w:rsidRDefault="00D41FDD" w14:paraId="61D1DDE7" w14:textId="597218CA">
      <w:pPr>
        <w:spacing w:before="210" w:beforeAutospacing="off" w:after="210" w:afterAutospacing="off" w:line="276" w:lineRule="auto"/>
        <w:jc w:val="both"/>
        <w:rPr>
          <w:rFonts w:ascii="Segoe UI" w:hAnsi="Segoe UI" w:eastAsia="Segoe UI" w:cs="Segoe UI"/>
          <w:b w:val="0"/>
          <w:bCs w:val="0"/>
          <w:noProof w:val="0"/>
          <w:sz w:val="21"/>
          <w:szCs w:val="21"/>
          <w:lang w:val="en-GB"/>
        </w:rPr>
      </w:pPr>
      <w:r w:rsidRPr="4DA1C0DD" w:rsidR="20D300E0">
        <w:rPr>
          <w:rFonts w:ascii="Segoe UI" w:hAnsi="Segoe UI" w:eastAsia="Segoe UI" w:cs="Segoe UI"/>
          <w:b w:val="0"/>
          <w:bCs w:val="0"/>
          <w:noProof w:val="0"/>
          <w:sz w:val="21"/>
          <w:szCs w:val="21"/>
          <w:lang w:val="en-GB"/>
        </w:rPr>
        <w:t>From June 23rd, our induction programme began with a Team Introduction Day, allowing us to meet colleagues, understand team structures, and familiarise ourselves with roles and responsibilities.</w:t>
      </w:r>
      <w:r>
        <w:br/>
      </w:r>
      <w:r>
        <w:br/>
      </w:r>
      <w:r w:rsidRPr="4DA1C0DD" w:rsidR="20D300E0">
        <w:rPr>
          <w:rFonts w:ascii="Segoe UI" w:hAnsi="Segoe UI" w:eastAsia="Segoe UI" w:cs="Segoe UI"/>
          <w:b w:val="0"/>
          <w:bCs w:val="0"/>
          <w:noProof w:val="0"/>
          <w:sz w:val="21"/>
          <w:szCs w:val="21"/>
          <w:lang w:val="en-GB"/>
        </w:rPr>
        <w:t xml:space="preserve"> On June 24th, the introduction continued with the Senior Management Team (SMT), providing valuable insight into strategic priorities, organisational leadership, and key decision-making processes.</w:t>
      </w:r>
      <w:r>
        <w:br/>
      </w:r>
      <w:r>
        <w:br/>
      </w:r>
      <w:r w:rsidRPr="4DA1C0DD" w:rsidR="20D300E0">
        <w:rPr>
          <w:rFonts w:ascii="Segoe UI" w:hAnsi="Segoe UI" w:eastAsia="Segoe UI" w:cs="Segoe UI"/>
          <w:b w:val="0"/>
          <w:bCs w:val="0"/>
          <w:noProof w:val="0"/>
          <w:sz w:val="21"/>
          <w:szCs w:val="21"/>
          <w:lang w:val="en-GB"/>
        </w:rPr>
        <w:t xml:space="preserve"> On June 25th, I met with the Student Activities Team for an induction session focused on societies, volunteering, and opportunities for students to get involved in campus life. We explored ways to enhance participation, support student-led initiatives, and promote inclusive engagement.</w:t>
      </w:r>
      <w:r>
        <w:br/>
      </w:r>
      <w:r>
        <w:br/>
      </w:r>
      <w:r w:rsidRPr="4DA1C0DD" w:rsidR="20D300E0">
        <w:rPr>
          <w:rFonts w:ascii="Segoe UI" w:hAnsi="Segoe UI" w:eastAsia="Segoe UI" w:cs="Segoe UI"/>
          <w:b w:val="0"/>
          <w:bCs w:val="0"/>
          <w:noProof w:val="0"/>
          <w:sz w:val="21"/>
          <w:szCs w:val="21"/>
          <w:lang w:val="en-GB"/>
        </w:rPr>
        <w:t xml:space="preserve"> June 26th marked the Trustee Board Meeting, giving us a first-hand understanding of governance, accountability, and the role of trustees in guiding organisational direction.</w:t>
      </w:r>
      <w:r>
        <w:br/>
      </w:r>
      <w:r>
        <w:br/>
      </w:r>
      <w:r w:rsidRPr="4DA1C0DD" w:rsidR="20D300E0">
        <w:rPr>
          <w:rFonts w:ascii="Segoe UI" w:hAnsi="Segoe UI" w:eastAsia="Segoe UI" w:cs="Segoe UI"/>
          <w:b w:val="0"/>
          <w:bCs w:val="0"/>
          <w:noProof w:val="0"/>
          <w:sz w:val="21"/>
          <w:szCs w:val="21"/>
          <w:lang w:val="en-GB"/>
        </w:rPr>
        <w:t xml:space="preserve"> On July 7th, we took part in the Student Voice Induction, which deepened our knowledge of student representation systems and strengthened our leadership skills to better advocate for the student body.</w:t>
      </w:r>
      <w:r>
        <w:br/>
      </w:r>
      <w:r>
        <w:br/>
      </w:r>
      <w:r w:rsidRPr="4DA1C0DD" w:rsidR="20D300E0">
        <w:rPr>
          <w:rFonts w:ascii="Segoe UI" w:hAnsi="Segoe UI" w:eastAsia="Segoe UI" w:cs="Segoe UI"/>
          <w:b w:val="0"/>
          <w:bCs w:val="0"/>
          <w:noProof w:val="0"/>
          <w:sz w:val="21"/>
          <w:szCs w:val="21"/>
          <w:lang w:val="en-GB"/>
        </w:rPr>
        <w:t xml:space="preserve"> On July 10th, we completed Difficult Conversations Training, equipping us with strategies to handle sensitive discussions constructively, maintain professionalism under pressure, and resolve conflicts effectively.</w:t>
      </w:r>
    </w:p>
    <w:p w:rsidR="20D300E0" w:rsidP="64B6BB96" w:rsidRDefault="20D300E0" w14:paraId="16E38A47" w14:textId="6BDD7467">
      <w:pPr>
        <w:spacing w:line="276" w:lineRule="auto"/>
        <w:jc w:val="both"/>
        <w:rPr>
          <w:rFonts w:ascii="Segoe UI" w:hAnsi="Segoe UI" w:eastAsia="Segoe UI" w:cs="Segoe UI"/>
          <w:noProof w:val="0"/>
          <w:sz w:val="21"/>
          <w:szCs w:val="21"/>
          <w:lang w:val="en-US"/>
        </w:rPr>
      </w:pPr>
      <w:r w:rsidRPr="64B6BB96" w:rsidR="20D300E0">
        <w:rPr>
          <w:rFonts w:ascii="Segoe UI" w:hAnsi="Segoe UI" w:eastAsia="Segoe UI" w:cs="Segoe UI"/>
          <w:noProof w:val="0"/>
          <w:sz w:val="21"/>
          <w:szCs w:val="21"/>
          <w:lang w:val="en-US"/>
        </w:rPr>
        <w:t xml:space="preserve"> </w:t>
      </w:r>
      <w:r w:rsidRPr="64B6BB96" w:rsidR="14B064B0">
        <w:rPr>
          <w:rFonts w:ascii="Segoe UI" w:hAnsi="Segoe UI" w:eastAsia="Segoe UI" w:cs="Segoe UI"/>
          <w:noProof w:val="0"/>
          <w:sz w:val="21"/>
          <w:szCs w:val="21"/>
          <w:lang w:val="en-US"/>
        </w:rPr>
        <w:t>In July, we also</w:t>
      </w:r>
      <w:r w:rsidRPr="64B6BB96" w:rsidR="14B064B0">
        <w:rPr>
          <w:rFonts w:ascii="Segoe UI" w:hAnsi="Segoe UI" w:eastAsia="Segoe UI" w:cs="Segoe UI"/>
          <w:noProof w:val="0"/>
          <w:sz w:val="21"/>
          <w:szCs w:val="21"/>
          <w:lang w:val="en-US"/>
        </w:rPr>
        <w:t xml:space="preserve"> attend</w:t>
      </w:r>
      <w:r w:rsidRPr="64B6BB96" w:rsidR="2E761042">
        <w:rPr>
          <w:rFonts w:ascii="Segoe UI" w:hAnsi="Segoe UI" w:eastAsia="Segoe UI" w:cs="Segoe UI"/>
          <w:noProof w:val="0"/>
          <w:sz w:val="21"/>
          <w:szCs w:val="21"/>
          <w:lang w:val="en-US"/>
        </w:rPr>
        <w:t>ed</w:t>
      </w:r>
      <w:r w:rsidRPr="64B6BB96" w:rsidR="14B064B0">
        <w:rPr>
          <w:rFonts w:ascii="Segoe UI" w:hAnsi="Segoe UI" w:eastAsia="Segoe UI" w:cs="Segoe UI"/>
          <w:noProof w:val="0"/>
          <w:sz w:val="21"/>
          <w:szCs w:val="21"/>
          <w:lang w:val="en-US"/>
        </w:rPr>
        <w:t xml:space="preserve"> Student Unions</w:t>
      </w:r>
      <w:r w:rsidRPr="64B6BB96" w:rsidR="273C90CE">
        <w:rPr>
          <w:rFonts w:ascii="Segoe UI" w:hAnsi="Segoe UI" w:eastAsia="Segoe UI" w:cs="Segoe UI"/>
          <w:noProof w:val="0"/>
          <w:sz w:val="21"/>
          <w:szCs w:val="21"/>
          <w:lang w:val="en-US"/>
        </w:rPr>
        <w:t xml:space="preserve"> </w:t>
      </w:r>
      <w:r w:rsidRPr="64B6BB96" w:rsidR="14B064B0">
        <w:rPr>
          <w:rFonts w:ascii="Segoe UI" w:hAnsi="Segoe UI" w:eastAsia="Segoe UI" w:cs="Segoe UI"/>
          <w:noProof w:val="0"/>
          <w:sz w:val="21"/>
          <w:szCs w:val="21"/>
          <w:lang w:val="en-US"/>
        </w:rPr>
        <w:t>train</w:t>
      </w:r>
      <w:r w:rsidRPr="64B6BB96" w:rsidR="2EB9A60A">
        <w:rPr>
          <w:rFonts w:ascii="Segoe UI" w:hAnsi="Segoe UI" w:eastAsia="Segoe UI" w:cs="Segoe UI"/>
          <w:noProof w:val="0"/>
          <w:sz w:val="21"/>
          <w:szCs w:val="21"/>
          <w:lang w:val="en-US"/>
        </w:rPr>
        <w:t>ing</w:t>
      </w:r>
      <w:r w:rsidRPr="64B6BB96" w:rsidR="0F07E9C5">
        <w:rPr>
          <w:rFonts w:ascii="Segoe UI" w:hAnsi="Segoe UI" w:eastAsia="Segoe UI" w:cs="Segoe UI"/>
          <w:noProof w:val="0"/>
          <w:sz w:val="21"/>
          <w:szCs w:val="21"/>
          <w:lang w:val="en-US"/>
        </w:rPr>
        <w:t xml:space="preserve">. </w:t>
      </w:r>
    </w:p>
    <w:p w:rsidR="0F07E9C5" w:rsidP="64B6BB96" w:rsidRDefault="0F07E9C5" w14:paraId="66A42C59" w14:textId="3E8995C1">
      <w:pPr>
        <w:pStyle w:val="Normal"/>
        <w:spacing w:before="240" w:beforeAutospacing="off" w:after="240" w:afterAutospacing="off"/>
        <w:jc w:val="both"/>
        <w:rPr>
          <w:rFonts w:ascii="Calibri" w:hAnsi="Calibri" w:eastAsia="Calibri" w:cs="Calibri"/>
          <w:noProof w:val="0"/>
          <w:sz w:val="22"/>
          <w:szCs w:val="22"/>
          <w:lang w:val="en-US"/>
        </w:rPr>
      </w:pPr>
      <w:r w:rsidRPr="64B6BB96" w:rsidR="0F07E9C5">
        <w:rPr>
          <w:rFonts w:ascii="Segoe UI" w:hAnsi="Segoe UI" w:eastAsia="Segoe UI" w:cs="Segoe UI"/>
          <w:noProof w:val="0"/>
          <w:sz w:val="21"/>
          <w:szCs w:val="21"/>
          <w:lang w:val="en-US"/>
        </w:rPr>
        <w:t>August15th-18th</w:t>
      </w:r>
      <w:r>
        <w:br/>
      </w:r>
      <w:r w:rsidRPr="64B6BB96" w:rsidR="0F07E9C5">
        <w:rPr>
          <w:rFonts w:ascii="Segoe UI" w:hAnsi="Segoe UI" w:eastAsia="Segoe UI" w:cs="Segoe UI"/>
          <w:noProof w:val="0"/>
          <w:sz w:val="21"/>
          <w:szCs w:val="21"/>
          <w:lang w:val="en-US"/>
        </w:rPr>
        <w:t>  •Attended Students’ Union training at Queen’s University Belfast, alongside other student unions across</w:t>
      </w:r>
      <w:r w:rsidRPr="64B6BB96" w:rsidR="47CFFA2B">
        <w:rPr>
          <w:rFonts w:ascii="Segoe UI" w:hAnsi="Segoe UI" w:eastAsia="Segoe UI" w:cs="Segoe UI"/>
          <w:noProof w:val="0"/>
          <w:sz w:val="21"/>
          <w:szCs w:val="21"/>
          <w:lang w:val="en-US"/>
        </w:rPr>
        <w:t xml:space="preserve"> </w:t>
      </w:r>
      <w:r w:rsidRPr="64B6BB96" w:rsidR="0F07E9C5">
        <w:rPr>
          <w:rFonts w:ascii="Segoe UI" w:hAnsi="Segoe UI" w:eastAsia="Segoe UI" w:cs="Segoe UI"/>
          <w:noProof w:val="0"/>
          <w:sz w:val="21"/>
          <w:szCs w:val="21"/>
          <w:lang w:val="en-US"/>
        </w:rPr>
        <w:t xml:space="preserve">Northern Ireland and </w:t>
      </w:r>
      <w:r w:rsidRPr="64B6BB96" w:rsidR="0F07E9C5">
        <w:rPr>
          <w:rFonts w:ascii="Segoe UI" w:hAnsi="Segoe UI" w:eastAsia="Segoe UI" w:cs="Segoe UI"/>
          <w:noProof w:val="0"/>
          <w:sz w:val="21"/>
          <w:szCs w:val="21"/>
          <w:lang w:val="en-US"/>
        </w:rPr>
        <w:t>the Republic of Ireland</w:t>
      </w:r>
      <w:r w:rsidRPr="64B6BB96" w:rsidR="0F07E9C5">
        <w:rPr>
          <w:rFonts w:ascii="Segoe UI" w:hAnsi="Segoe UI" w:eastAsia="Segoe UI" w:cs="Segoe UI"/>
          <w:noProof w:val="0"/>
          <w:sz w:val="21"/>
          <w:szCs w:val="21"/>
          <w:lang w:val="en-US"/>
        </w:rPr>
        <w:t>.</w:t>
      </w:r>
      <w:r>
        <w:br/>
      </w:r>
      <w:r w:rsidRPr="64B6BB96" w:rsidR="0F07E9C5">
        <w:rPr>
          <w:rFonts w:ascii="Segoe UI" w:hAnsi="Segoe UI" w:eastAsia="Segoe UI" w:cs="Segoe UI"/>
          <w:noProof w:val="0"/>
          <w:sz w:val="21"/>
          <w:szCs w:val="21"/>
          <w:lang w:val="en-US"/>
        </w:rPr>
        <w:t>  •Engaged in brainstorming on improving student representation and collaboration.</w:t>
      </w:r>
      <w:r>
        <w:br/>
      </w:r>
      <w:r>
        <w:br/>
      </w:r>
      <w:r w:rsidRPr="64B6BB96" w:rsidR="0F07E9C5">
        <w:rPr>
          <w:rFonts w:ascii="Segoe UI" w:hAnsi="Segoe UI" w:eastAsia="Segoe UI" w:cs="Segoe UI"/>
          <w:noProof w:val="0"/>
          <w:sz w:val="21"/>
          <w:szCs w:val="21"/>
          <w:lang w:val="en-US"/>
        </w:rPr>
        <w:t>August29th</w:t>
      </w:r>
      <w:r>
        <w:br/>
      </w:r>
      <w:r w:rsidRPr="64B6BB96" w:rsidR="0F07E9C5">
        <w:rPr>
          <w:rFonts w:ascii="Segoe UI" w:hAnsi="Segoe UI" w:eastAsia="Segoe UI" w:cs="Segoe UI"/>
          <w:noProof w:val="0"/>
          <w:sz w:val="21"/>
          <w:szCs w:val="21"/>
          <w:lang w:val="en-US"/>
        </w:rPr>
        <w:t xml:space="preserve">  •Attended </w:t>
      </w:r>
      <w:r w:rsidRPr="64B6BB96" w:rsidR="0F07E9C5">
        <w:rPr>
          <w:rFonts w:ascii="Segoe UI" w:hAnsi="Segoe UI" w:eastAsia="Segoe UI" w:cs="Segoe UI"/>
          <w:noProof w:val="0"/>
          <w:sz w:val="21"/>
          <w:szCs w:val="21"/>
          <w:lang w:val="en-US"/>
        </w:rPr>
        <w:t>Wonkhe</w:t>
      </w:r>
      <w:r w:rsidRPr="64B6BB96" w:rsidR="0F07E9C5">
        <w:rPr>
          <w:rFonts w:ascii="Segoe UI" w:hAnsi="Segoe UI" w:eastAsia="Segoe UI" w:cs="Segoe UI"/>
          <w:noProof w:val="0"/>
          <w:sz w:val="21"/>
          <w:szCs w:val="21"/>
          <w:lang w:val="en-US"/>
        </w:rPr>
        <w:t xml:space="preserve"> Training, exploring higher education policy and leadership development.</w:t>
      </w:r>
      <w:r>
        <w:br/>
      </w:r>
      <w:r w:rsidRPr="64B6BB96" w:rsidR="4796C4B9">
        <w:rPr>
          <w:rFonts w:ascii="Calibri" w:hAnsi="Calibri" w:eastAsia="Calibri" w:cs="Calibri"/>
          <w:noProof w:val="0"/>
          <w:sz w:val="22"/>
          <w:szCs w:val="22"/>
          <w:lang w:val="en-US"/>
        </w:rPr>
        <w:t>September 2nd</w:t>
      </w:r>
      <w:r>
        <w:br/>
      </w:r>
      <w:r w:rsidRPr="64B6BB96" w:rsidR="4796C4B9">
        <w:rPr>
          <w:rFonts w:ascii="Calibri" w:hAnsi="Calibri" w:eastAsia="Calibri" w:cs="Calibri"/>
          <w:noProof w:val="0"/>
          <w:sz w:val="22"/>
          <w:szCs w:val="22"/>
          <w:lang w:val="en-US"/>
        </w:rPr>
        <w:t>  </w:t>
      </w:r>
      <w:r w:rsidRPr="64B6BB96" w:rsidR="317CD71D">
        <w:rPr>
          <w:rFonts w:ascii="Calibri" w:hAnsi="Calibri" w:eastAsia="Calibri" w:cs="Calibri"/>
          <w:noProof w:val="0"/>
          <w:sz w:val="22"/>
          <w:szCs w:val="22"/>
          <w:lang w:val="en-US"/>
        </w:rPr>
        <w:t>• </w:t>
      </w:r>
      <w:r w:rsidRPr="64B6BB96" w:rsidR="317CD71D">
        <w:rPr>
          <w:rFonts w:ascii="Calibri" w:hAnsi="Calibri" w:eastAsia="Calibri" w:cs="Calibri"/>
          <w:noProof w:val="0"/>
          <w:sz w:val="22"/>
          <w:szCs w:val="22"/>
          <w:lang w:val="en-US"/>
        </w:rPr>
        <w:t>Participated</w:t>
      </w:r>
      <w:r w:rsidRPr="64B6BB96" w:rsidR="4796C4B9">
        <w:rPr>
          <w:rFonts w:ascii="Calibri" w:hAnsi="Calibri" w:eastAsia="Calibri" w:cs="Calibri"/>
          <w:noProof w:val="0"/>
          <w:sz w:val="22"/>
          <w:szCs w:val="22"/>
          <w:lang w:val="en-US"/>
        </w:rPr>
        <w:t xml:space="preserve"> in the NUS-USI Working Group/HE Officer Meeting to discuss student priorities and policy updates.</w:t>
      </w:r>
      <w:r>
        <w:br/>
      </w:r>
      <w:r w:rsidRPr="64B6BB96" w:rsidR="4796C4B9">
        <w:rPr>
          <w:rFonts w:ascii="Calibri" w:hAnsi="Calibri" w:eastAsia="Calibri" w:cs="Calibri"/>
          <w:noProof w:val="0"/>
          <w:sz w:val="22"/>
          <w:szCs w:val="22"/>
          <w:lang w:val="en-US"/>
        </w:rPr>
        <w:t>  </w:t>
      </w:r>
      <w:r w:rsidRPr="64B6BB96" w:rsidR="30D74481">
        <w:rPr>
          <w:rFonts w:ascii="Calibri" w:hAnsi="Calibri" w:eastAsia="Calibri" w:cs="Calibri"/>
          <w:noProof w:val="0"/>
          <w:sz w:val="22"/>
          <w:szCs w:val="22"/>
          <w:lang w:val="en-US"/>
        </w:rPr>
        <w:t>• Joined</w:t>
      </w:r>
      <w:r w:rsidRPr="64B6BB96" w:rsidR="4796C4B9">
        <w:rPr>
          <w:rFonts w:ascii="Calibri" w:hAnsi="Calibri" w:eastAsia="Calibri" w:cs="Calibri"/>
          <w:noProof w:val="0"/>
          <w:sz w:val="22"/>
          <w:szCs w:val="22"/>
          <w:lang w:val="en-US"/>
        </w:rPr>
        <w:t xml:space="preserve"> the Reusable Cup Day Working Group Meeting, focusing on sustainability initiatives.</w:t>
      </w:r>
      <w:r>
        <w:br/>
      </w:r>
      <w:r w:rsidRPr="64B6BB96" w:rsidR="4796C4B9">
        <w:rPr>
          <w:rFonts w:ascii="Calibri" w:hAnsi="Calibri" w:eastAsia="Calibri" w:cs="Calibri"/>
          <w:noProof w:val="0"/>
          <w:sz w:val="22"/>
          <w:szCs w:val="22"/>
          <w:lang w:val="en-US"/>
        </w:rPr>
        <w:t>  </w:t>
      </w:r>
      <w:r w:rsidRPr="64B6BB96" w:rsidR="7E10F87B">
        <w:rPr>
          <w:rFonts w:ascii="Calibri" w:hAnsi="Calibri" w:eastAsia="Calibri" w:cs="Calibri"/>
          <w:noProof w:val="0"/>
          <w:sz w:val="22"/>
          <w:szCs w:val="22"/>
          <w:lang w:val="en-US"/>
        </w:rPr>
        <w:t>• Contributed</w:t>
      </w:r>
      <w:r w:rsidRPr="64B6BB96" w:rsidR="4796C4B9">
        <w:rPr>
          <w:rFonts w:ascii="Calibri" w:hAnsi="Calibri" w:eastAsia="Calibri" w:cs="Calibri"/>
          <w:noProof w:val="0"/>
          <w:sz w:val="22"/>
          <w:szCs w:val="22"/>
          <w:lang w:val="en-US"/>
        </w:rPr>
        <w:t xml:space="preserve"> to the Development of Officer Engagement Plans to strengthen student involvement</w:t>
      </w:r>
      <w:r>
        <w:br/>
      </w:r>
      <w:r w:rsidRPr="64B6BB96" w:rsidR="4796C4B9">
        <w:rPr>
          <w:rFonts w:ascii="Calibri" w:hAnsi="Calibri" w:eastAsia="Calibri" w:cs="Calibri"/>
          <w:noProof w:val="0"/>
          <w:sz w:val="22"/>
          <w:szCs w:val="22"/>
          <w:lang w:val="en-US"/>
        </w:rPr>
        <w:t>September3rd</w:t>
      </w:r>
      <w:r>
        <w:br/>
      </w:r>
      <w:r w:rsidRPr="64B6BB96" w:rsidR="4796C4B9">
        <w:rPr>
          <w:rFonts w:ascii="Calibri" w:hAnsi="Calibri" w:eastAsia="Calibri" w:cs="Calibri"/>
          <w:noProof w:val="0"/>
          <w:sz w:val="22"/>
          <w:szCs w:val="22"/>
          <w:lang w:val="en-US"/>
        </w:rPr>
        <w:t xml:space="preserve"> •Completed SSA Training and Society Management Training, enhancing understanding of student </w:t>
      </w:r>
      <w:r w:rsidRPr="64B6BB96" w:rsidR="2B10B493">
        <w:rPr>
          <w:rFonts w:ascii="Calibri" w:hAnsi="Calibri" w:eastAsia="Calibri" w:cs="Calibri"/>
          <w:noProof w:val="0"/>
          <w:sz w:val="22"/>
          <w:szCs w:val="22"/>
          <w:lang w:val="en-US"/>
        </w:rPr>
        <w:t>society support</w:t>
      </w:r>
      <w:r w:rsidRPr="64B6BB96" w:rsidR="4796C4B9">
        <w:rPr>
          <w:rFonts w:ascii="Calibri" w:hAnsi="Calibri" w:eastAsia="Calibri" w:cs="Calibri"/>
          <w:noProof w:val="0"/>
          <w:sz w:val="22"/>
          <w:szCs w:val="22"/>
          <w:lang w:val="en-US"/>
        </w:rPr>
        <w:t xml:space="preserve"> and administration.</w:t>
      </w:r>
      <w:r>
        <w:br/>
      </w:r>
      <w:r>
        <w:br/>
      </w:r>
      <w:r w:rsidRPr="64B6BB96" w:rsidR="4796C4B9">
        <w:rPr>
          <w:rFonts w:ascii="Calibri" w:hAnsi="Calibri" w:eastAsia="Calibri" w:cs="Calibri"/>
          <w:noProof w:val="0"/>
          <w:sz w:val="22"/>
          <w:szCs w:val="22"/>
          <w:lang w:val="en-US"/>
        </w:rPr>
        <w:t>September4th</w:t>
      </w:r>
      <w:r w:rsidRPr="64B6BB96" w:rsidR="11F1115D">
        <w:rPr>
          <w:rFonts w:ascii="Calibri" w:hAnsi="Calibri" w:eastAsia="Calibri" w:cs="Calibri"/>
          <w:noProof w:val="0"/>
          <w:sz w:val="22"/>
          <w:szCs w:val="22"/>
          <w:lang w:val="en-US"/>
        </w:rPr>
        <w:t>-</w:t>
      </w:r>
      <w:r w:rsidRPr="64B6BB96" w:rsidR="4796C4B9">
        <w:rPr>
          <w:rFonts w:ascii="Calibri" w:hAnsi="Calibri" w:eastAsia="Calibri" w:cs="Calibri"/>
          <w:noProof w:val="0"/>
          <w:sz w:val="22"/>
          <w:szCs w:val="22"/>
          <w:lang w:val="en-US"/>
        </w:rPr>
        <w:t>5th</w:t>
      </w:r>
      <w:r>
        <w:br/>
      </w:r>
      <w:r w:rsidRPr="64B6BB96" w:rsidR="4796C4B9">
        <w:rPr>
          <w:rFonts w:ascii="Calibri" w:hAnsi="Calibri" w:eastAsia="Calibri" w:cs="Calibri"/>
          <w:noProof w:val="0"/>
          <w:sz w:val="22"/>
          <w:szCs w:val="22"/>
          <w:lang w:val="en-US"/>
        </w:rPr>
        <w:t xml:space="preserve">  •Attended the RAISE Conference, learning about student engagement, inclusion, and best practices </w:t>
      </w:r>
      <w:r w:rsidRPr="64B6BB96" w:rsidR="4796C4B9">
        <w:rPr>
          <w:rFonts w:ascii="Calibri" w:hAnsi="Calibri" w:eastAsia="Calibri" w:cs="Calibri"/>
          <w:noProof w:val="0"/>
          <w:sz w:val="22"/>
          <w:szCs w:val="22"/>
          <w:lang w:val="en-US"/>
        </w:rPr>
        <w:t>in</w:t>
      </w:r>
      <w:r w:rsidRPr="64B6BB96" w:rsidR="17ECFF59">
        <w:rPr>
          <w:rFonts w:ascii="Calibri" w:hAnsi="Calibri" w:eastAsia="Calibri" w:cs="Calibri"/>
          <w:noProof w:val="0"/>
          <w:sz w:val="22"/>
          <w:szCs w:val="22"/>
          <w:lang w:val="en-US"/>
        </w:rPr>
        <w:t xml:space="preserve"> </w:t>
      </w:r>
      <w:r w:rsidRPr="64B6BB96" w:rsidR="4796C4B9">
        <w:rPr>
          <w:rFonts w:ascii="Calibri" w:hAnsi="Calibri" w:eastAsia="Calibri" w:cs="Calibri"/>
          <w:noProof w:val="0"/>
          <w:sz w:val="22"/>
          <w:szCs w:val="22"/>
          <w:lang w:val="en-US"/>
        </w:rPr>
        <w:t>student</w:t>
      </w:r>
      <w:r w:rsidRPr="64B6BB96" w:rsidR="1ED81D56">
        <w:rPr>
          <w:rFonts w:ascii="Calibri" w:hAnsi="Calibri" w:eastAsia="Calibri" w:cs="Calibri"/>
          <w:noProof w:val="0"/>
          <w:sz w:val="22"/>
          <w:szCs w:val="22"/>
          <w:lang w:val="en-US"/>
        </w:rPr>
        <w:t xml:space="preserve"> </w:t>
      </w:r>
      <w:r w:rsidRPr="64B6BB96" w:rsidR="4796C4B9">
        <w:rPr>
          <w:rFonts w:ascii="Calibri" w:hAnsi="Calibri" w:eastAsia="Calibri" w:cs="Calibri"/>
          <w:noProof w:val="0"/>
          <w:sz w:val="22"/>
          <w:szCs w:val="22"/>
          <w:lang w:val="en-US"/>
        </w:rPr>
        <w:t>partnership</w:t>
      </w:r>
      <w:r w:rsidRPr="64B6BB96" w:rsidR="4796C4B9">
        <w:rPr>
          <w:rFonts w:ascii="Calibri" w:hAnsi="Calibri" w:eastAsia="Calibri" w:cs="Calibri"/>
          <w:noProof w:val="0"/>
          <w:sz w:val="22"/>
          <w:szCs w:val="22"/>
          <w:lang w:val="en-US"/>
        </w:rPr>
        <w:t>.</w:t>
      </w:r>
      <w:r>
        <w:br/>
      </w:r>
      <w:r>
        <w:br/>
      </w:r>
      <w:r w:rsidRPr="64B6BB96" w:rsidR="4796C4B9">
        <w:rPr>
          <w:rFonts w:ascii="Calibri" w:hAnsi="Calibri" w:eastAsia="Calibri" w:cs="Calibri"/>
          <w:noProof w:val="0"/>
          <w:sz w:val="22"/>
          <w:szCs w:val="22"/>
          <w:lang w:val="en-US"/>
        </w:rPr>
        <w:t>September8th</w:t>
      </w:r>
      <w:r>
        <w:br/>
      </w:r>
      <w:r w:rsidRPr="64B6BB96" w:rsidR="4796C4B9">
        <w:rPr>
          <w:rFonts w:ascii="Calibri" w:hAnsi="Calibri" w:eastAsia="Calibri" w:cs="Calibri"/>
          <w:noProof w:val="0"/>
          <w:sz w:val="22"/>
          <w:szCs w:val="22"/>
          <w:lang w:val="en-US"/>
        </w:rPr>
        <w:t>  •Met with the Climate Strategy Consultant to discuss sustainability goals and student-led environmental initiatives.</w:t>
      </w:r>
      <w:r>
        <w:br/>
      </w:r>
      <w:r>
        <w:br/>
      </w:r>
      <w:r w:rsidRPr="64B6BB96" w:rsidR="4796C4B9">
        <w:rPr>
          <w:rFonts w:ascii="Calibri" w:hAnsi="Calibri" w:eastAsia="Calibri" w:cs="Calibri"/>
          <w:noProof w:val="0"/>
          <w:sz w:val="22"/>
          <w:szCs w:val="22"/>
          <w:lang w:val="en-US"/>
        </w:rPr>
        <w:t>September</w:t>
      </w:r>
      <w:r w:rsidRPr="64B6BB96" w:rsidR="2BE42A87">
        <w:rPr>
          <w:rFonts w:ascii="Calibri" w:hAnsi="Calibri" w:eastAsia="Calibri" w:cs="Calibri"/>
          <w:noProof w:val="0"/>
          <w:sz w:val="22"/>
          <w:szCs w:val="22"/>
          <w:lang w:val="en-US"/>
        </w:rPr>
        <w:t xml:space="preserve"> </w:t>
      </w:r>
      <w:r w:rsidRPr="64B6BB96" w:rsidR="4796C4B9">
        <w:rPr>
          <w:rFonts w:ascii="Calibri" w:hAnsi="Calibri" w:eastAsia="Calibri" w:cs="Calibri"/>
          <w:noProof w:val="0"/>
          <w:sz w:val="22"/>
          <w:szCs w:val="22"/>
          <w:lang w:val="en-US"/>
        </w:rPr>
        <w:t>10th</w:t>
      </w:r>
    </w:p>
    <w:p w:rsidR="4796C4B9" w:rsidP="64B6BB96" w:rsidRDefault="4796C4B9" w14:paraId="700D4C3F" w14:textId="714253F1">
      <w:pPr>
        <w:pStyle w:val="Normal"/>
        <w:spacing w:before="240" w:beforeAutospacing="off" w:after="240" w:afterAutospacing="off"/>
        <w:jc w:val="both"/>
        <w:rPr>
          <w:rFonts w:ascii="Calibri" w:hAnsi="Calibri" w:eastAsia="Calibri" w:cs="Calibri"/>
          <w:noProof w:val="0"/>
          <w:sz w:val="22"/>
          <w:szCs w:val="22"/>
          <w:lang w:val="en-US"/>
        </w:rPr>
      </w:pPr>
      <w:r w:rsidRPr="64B6BB96" w:rsidR="4796C4B9">
        <w:rPr>
          <w:rFonts w:ascii="Calibri" w:hAnsi="Calibri" w:eastAsia="Calibri" w:cs="Calibri"/>
          <w:noProof w:val="0"/>
          <w:sz w:val="22"/>
          <w:szCs w:val="22"/>
          <w:lang w:val="en-US"/>
        </w:rPr>
        <w:t>•</w:t>
      </w:r>
      <w:r w:rsidRPr="64B6BB96" w:rsidR="4796C4B9">
        <w:rPr>
          <w:rFonts w:ascii="Calibri" w:hAnsi="Calibri" w:eastAsia="Calibri" w:cs="Calibri"/>
          <w:noProof w:val="0"/>
          <w:sz w:val="22"/>
          <w:szCs w:val="22"/>
          <w:lang w:val="en-US"/>
        </w:rPr>
        <w:t>Participated</w:t>
      </w:r>
      <w:r w:rsidRPr="64B6BB96" w:rsidR="4796C4B9">
        <w:rPr>
          <w:rFonts w:ascii="Calibri" w:hAnsi="Calibri" w:eastAsia="Calibri" w:cs="Calibri"/>
          <w:noProof w:val="0"/>
          <w:sz w:val="22"/>
          <w:szCs w:val="22"/>
          <w:lang w:val="en-US"/>
        </w:rPr>
        <w:t xml:space="preserve"> in Anchor Day in Belfast, </w:t>
      </w:r>
      <w:r w:rsidRPr="64B6BB96" w:rsidR="4796C4B9">
        <w:rPr>
          <w:rFonts w:ascii="Calibri" w:hAnsi="Calibri" w:eastAsia="Calibri" w:cs="Calibri"/>
          <w:noProof w:val="0"/>
          <w:sz w:val="22"/>
          <w:szCs w:val="22"/>
          <w:lang w:val="en-US"/>
        </w:rPr>
        <w:t>representing</w:t>
      </w:r>
      <w:r w:rsidRPr="64B6BB96" w:rsidR="4796C4B9">
        <w:rPr>
          <w:rFonts w:ascii="Calibri" w:hAnsi="Calibri" w:eastAsia="Calibri" w:cs="Calibri"/>
          <w:noProof w:val="0"/>
          <w:sz w:val="22"/>
          <w:szCs w:val="22"/>
          <w:lang w:val="en-US"/>
        </w:rPr>
        <w:t xml:space="preserve"> UUSU and engaging with stakeholders.</w:t>
      </w:r>
      <w:r>
        <w:br/>
      </w:r>
      <w:r w:rsidRPr="64B6BB96" w:rsidR="4796C4B9">
        <w:rPr>
          <w:rFonts w:ascii="Calibri" w:hAnsi="Calibri" w:eastAsia="Calibri" w:cs="Calibri"/>
          <w:noProof w:val="0"/>
          <w:sz w:val="22"/>
          <w:szCs w:val="22"/>
          <w:lang w:val="en-US"/>
        </w:rPr>
        <w:t> •Attended the Net Zero Meeting, contributing to discussions on the university’s sustainability commitments.</w:t>
      </w:r>
      <w:r>
        <w:br/>
      </w:r>
      <w:r>
        <w:br/>
      </w:r>
      <w:r w:rsidRPr="64B6BB96" w:rsidR="4796C4B9">
        <w:rPr>
          <w:rFonts w:ascii="Calibri" w:hAnsi="Calibri" w:eastAsia="Calibri" w:cs="Calibri"/>
          <w:noProof w:val="0"/>
          <w:sz w:val="22"/>
          <w:szCs w:val="22"/>
          <w:lang w:val="en-US"/>
        </w:rPr>
        <w:t>September</w:t>
      </w:r>
      <w:r w:rsidRPr="64B6BB96" w:rsidR="4796C4B9">
        <w:rPr>
          <w:rFonts w:ascii="Calibri" w:hAnsi="Calibri" w:eastAsia="Calibri" w:cs="Calibri"/>
          <w:noProof w:val="0"/>
          <w:sz w:val="22"/>
          <w:szCs w:val="22"/>
          <w:lang w:val="en-US"/>
        </w:rPr>
        <w:t>11th</w:t>
      </w:r>
      <w:r>
        <w:br/>
      </w:r>
      <w:r w:rsidRPr="64B6BB96" w:rsidR="4796C4B9">
        <w:rPr>
          <w:rFonts w:ascii="Calibri" w:hAnsi="Calibri" w:eastAsia="Calibri" w:cs="Calibri"/>
          <w:noProof w:val="0"/>
          <w:sz w:val="22"/>
          <w:szCs w:val="22"/>
          <w:lang w:val="en-US"/>
        </w:rPr>
        <w:t> •Supported and attended Society Rep Training, helping to equip student leaders with skills and resources.</w:t>
      </w:r>
      <w:r>
        <w:br/>
      </w:r>
      <w:r w:rsidRPr="64B6BB96" w:rsidR="4796C4B9">
        <w:rPr>
          <w:rFonts w:ascii="Calibri" w:hAnsi="Calibri" w:eastAsia="Calibri" w:cs="Calibri"/>
          <w:noProof w:val="0"/>
          <w:sz w:val="22"/>
          <w:szCs w:val="22"/>
          <w:lang w:val="en-US"/>
        </w:rPr>
        <w:t> •</w:t>
      </w:r>
      <w:r w:rsidRPr="64B6BB96" w:rsidR="4796C4B9">
        <w:rPr>
          <w:rFonts w:ascii="Calibri" w:hAnsi="Calibri" w:eastAsia="Calibri" w:cs="Calibri"/>
          <w:noProof w:val="0"/>
          <w:sz w:val="22"/>
          <w:szCs w:val="22"/>
          <w:lang w:val="en-US"/>
        </w:rPr>
        <w:t>Participated</w:t>
      </w:r>
      <w:r w:rsidRPr="64B6BB96" w:rsidR="4796C4B9">
        <w:rPr>
          <w:rFonts w:ascii="Calibri" w:hAnsi="Calibri" w:eastAsia="Calibri" w:cs="Calibri"/>
          <w:noProof w:val="0"/>
          <w:sz w:val="22"/>
          <w:szCs w:val="22"/>
          <w:lang w:val="en-US"/>
        </w:rPr>
        <w:t xml:space="preserve"> in Student Autism Awareness Day, where we presented the student networks to attendees.</w:t>
      </w:r>
      <w:r>
        <w:br/>
      </w:r>
      <w:r w:rsidRPr="64B6BB96" w:rsidR="4796C4B9">
        <w:rPr>
          <w:rFonts w:ascii="Calibri" w:hAnsi="Calibri" w:eastAsia="Calibri" w:cs="Calibri"/>
          <w:noProof w:val="0"/>
          <w:sz w:val="22"/>
          <w:szCs w:val="22"/>
          <w:lang w:val="en-US"/>
        </w:rPr>
        <w:t> </w:t>
      </w:r>
      <w:r w:rsidRPr="64B6BB96" w:rsidR="6D01264F">
        <w:rPr>
          <w:rFonts w:ascii="Calibri" w:hAnsi="Calibri" w:eastAsia="Calibri" w:cs="Calibri"/>
          <w:noProof w:val="0"/>
          <w:sz w:val="22"/>
          <w:szCs w:val="22"/>
          <w:lang w:val="en-US"/>
        </w:rPr>
        <w:t xml:space="preserve">Attend </w:t>
      </w:r>
      <w:r w:rsidRPr="64B6BB96" w:rsidR="4796C4B9">
        <w:rPr>
          <w:rFonts w:ascii="Calibri" w:hAnsi="Calibri" w:eastAsia="Calibri" w:cs="Calibri"/>
          <w:noProof w:val="0"/>
          <w:sz w:val="22"/>
          <w:szCs w:val="22"/>
          <w:lang w:val="en-US"/>
        </w:rPr>
        <w:t>a Student Panel Meeting to share updates and gather student feedback.</w:t>
      </w:r>
      <w:r>
        <w:br/>
      </w:r>
      <w:r w:rsidRPr="64B6BB96" w:rsidR="4796C4B9">
        <w:rPr>
          <w:rFonts w:ascii="Calibri" w:hAnsi="Calibri" w:eastAsia="Calibri" w:cs="Calibri"/>
          <w:noProof w:val="0"/>
          <w:sz w:val="22"/>
          <w:szCs w:val="22"/>
          <w:lang w:val="en-US"/>
        </w:rPr>
        <w:t> •Joined the No Disposable Cup Day campaign to promote environmental awareness.</w:t>
      </w:r>
      <w:r>
        <w:br/>
      </w:r>
      <w:r w:rsidRPr="64B6BB96" w:rsidR="29590A69">
        <w:rPr>
          <w:rFonts w:ascii="Calibri" w:hAnsi="Calibri" w:eastAsia="Calibri" w:cs="Calibri"/>
          <w:noProof w:val="0"/>
          <w:sz w:val="22"/>
          <w:szCs w:val="22"/>
          <w:lang w:val="en-US"/>
        </w:rPr>
        <w:t>September12th-13th</w:t>
      </w:r>
      <w:r>
        <w:br/>
      </w:r>
      <w:r w:rsidRPr="64B6BB96" w:rsidR="29590A69">
        <w:rPr>
          <w:rFonts w:ascii="Calibri" w:hAnsi="Calibri" w:eastAsia="Calibri" w:cs="Calibri"/>
          <w:noProof w:val="0"/>
          <w:sz w:val="22"/>
          <w:szCs w:val="22"/>
          <w:lang w:val="en-US"/>
        </w:rPr>
        <w:t> •Took part in Public Speaking and Social Media Training, improving communication and engagement skills.</w:t>
      </w:r>
      <w:r>
        <w:br/>
      </w:r>
      <w:r w:rsidRPr="64B6BB96" w:rsidR="29590A69">
        <w:rPr>
          <w:rFonts w:ascii="Calibri" w:hAnsi="Calibri" w:eastAsia="Calibri" w:cs="Calibri"/>
          <w:noProof w:val="0"/>
          <w:sz w:val="22"/>
          <w:szCs w:val="22"/>
          <w:lang w:val="en-US"/>
        </w:rPr>
        <w:t> •Joined Mature Students Training, supporting inclusivity for returning learners.</w:t>
      </w:r>
      <w:r>
        <w:br/>
      </w:r>
      <w:r>
        <w:br/>
      </w:r>
      <w:r w:rsidRPr="64B6BB96" w:rsidR="29590A69">
        <w:rPr>
          <w:rFonts w:ascii="Calibri" w:hAnsi="Calibri" w:eastAsia="Calibri" w:cs="Calibri"/>
          <w:noProof w:val="0"/>
          <w:sz w:val="22"/>
          <w:szCs w:val="22"/>
          <w:lang w:val="en-US"/>
        </w:rPr>
        <w:t>September14th</w:t>
      </w:r>
      <w:r>
        <w:br/>
      </w:r>
      <w:r w:rsidRPr="64B6BB96" w:rsidR="29590A69">
        <w:rPr>
          <w:rFonts w:ascii="Calibri" w:hAnsi="Calibri" w:eastAsia="Calibri" w:cs="Calibri"/>
          <w:noProof w:val="0"/>
          <w:sz w:val="22"/>
          <w:szCs w:val="22"/>
          <w:lang w:val="en-US"/>
        </w:rPr>
        <w:t> •Engaged with students during Move-In Weekend, welcoming new students and promoting UUSU services and opportunities.</w:t>
      </w:r>
      <w:r>
        <w:br/>
      </w:r>
      <w:r>
        <w:br/>
      </w:r>
      <w:r w:rsidRPr="64B6BB96" w:rsidR="29590A69">
        <w:rPr>
          <w:rFonts w:ascii="Calibri" w:hAnsi="Calibri" w:eastAsia="Calibri" w:cs="Calibri"/>
          <w:noProof w:val="0"/>
          <w:sz w:val="22"/>
          <w:szCs w:val="22"/>
          <w:lang w:val="en-US"/>
        </w:rPr>
        <w:t>September 15th</w:t>
      </w:r>
      <w:r>
        <w:br/>
      </w:r>
      <w:r w:rsidRPr="64B6BB96" w:rsidR="29590A69">
        <w:rPr>
          <w:rFonts w:ascii="Calibri" w:hAnsi="Calibri" w:eastAsia="Calibri" w:cs="Calibri"/>
          <w:noProof w:val="0"/>
          <w:sz w:val="22"/>
          <w:szCs w:val="22"/>
          <w:lang w:val="en-US"/>
        </w:rPr>
        <w:t xml:space="preserve"> •Officially launched Welcome Week, marking the beginning of student activities, events, and community engagement for the </w:t>
      </w:r>
      <w:r w:rsidRPr="64B6BB96" w:rsidR="29590A69">
        <w:rPr>
          <w:rFonts w:ascii="Calibri" w:hAnsi="Calibri" w:eastAsia="Calibri" w:cs="Calibri"/>
          <w:noProof w:val="0"/>
          <w:sz w:val="22"/>
          <w:szCs w:val="22"/>
          <w:lang w:val="en-US"/>
        </w:rPr>
        <w:t>academ</w:t>
      </w:r>
      <w:r w:rsidRPr="64B6BB96" w:rsidR="3D99658C">
        <w:rPr>
          <w:rFonts w:ascii="Calibri" w:hAnsi="Calibri" w:eastAsia="Calibri" w:cs="Calibri"/>
          <w:noProof w:val="0"/>
          <w:sz w:val="22"/>
          <w:szCs w:val="22"/>
          <w:lang w:val="en-US"/>
        </w:rPr>
        <w:t>️</w:t>
      </w:r>
      <w:r w:rsidRPr="64B6BB96" w:rsidR="7D19E9D0">
        <w:rPr>
          <w:rFonts w:ascii="Calibri" w:hAnsi="Calibri" w:eastAsia="Calibri" w:cs="Calibri"/>
          <w:noProof w:val="0"/>
          <w:sz w:val="22"/>
          <w:szCs w:val="22"/>
          <w:lang w:val="en-US"/>
        </w:rPr>
        <w:t>ic</w:t>
      </w:r>
      <w:r w:rsidRPr="64B6BB96" w:rsidR="4D4883F2">
        <w:rPr>
          <w:rFonts w:ascii="Calibri" w:hAnsi="Calibri" w:eastAsia="Calibri" w:cs="Calibri"/>
          <w:noProof w:val="0"/>
          <w:sz w:val="22"/>
          <w:szCs w:val="22"/>
          <w:lang w:val="en-US"/>
        </w:rPr>
        <w:t xml:space="preserve"> year. </w:t>
      </w:r>
      <w:r w:rsidRPr="64B6BB96" w:rsidR="3D99658C">
        <w:rPr>
          <w:rFonts w:ascii="Calibri" w:hAnsi="Calibri" w:eastAsia="Calibri" w:cs="Calibri"/>
          <w:b w:val="1"/>
          <w:bCs w:val="1"/>
          <w:noProof w:val="0"/>
          <w:sz w:val="22"/>
          <w:szCs w:val="22"/>
          <w:lang w:val="en-US"/>
        </w:rPr>
        <w:t xml:space="preserve"> </w:t>
      </w:r>
    </w:p>
    <w:p w:rsidR="3D99658C" w:rsidP="64B6BB96" w:rsidRDefault="3D99658C" w14:paraId="6D119593" w14:textId="5C363ED8">
      <w:pPr>
        <w:pStyle w:val="Normal"/>
        <w:spacing w:before="240" w:beforeAutospacing="off" w:after="240" w:afterAutospacing="off"/>
        <w:jc w:val="both"/>
        <w:rPr>
          <w:rFonts w:ascii="Calibri" w:hAnsi="Calibri" w:eastAsia="Calibri" w:cs="Calibri"/>
          <w:b w:val="1"/>
          <w:bCs w:val="1"/>
          <w:noProof w:val="0"/>
          <w:sz w:val="22"/>
          <w:szCs w:val="22"/>
          <w:lang w:val="en-US"/>
        </w:rPr>
      </w:pPr>
      <w:r w:rsidRPr="64B6BB96" w:rsidR="3D99658C">
        <w:rPr>
          <w:rFonts w:ascii="Calibri" w:hAnsi="Calibri" w:eastAsia="Calibri" w:cs="Calibri"/>
          <w:b w:val="1"/>
          <w:bCs w:val="1"/>
          <w:noProof w:val="0"/>
          <w:sz w:val="22"/>
          <w:szCs w:val="22"/>
          <w:lang w:val="en-US"/>
        </w:rPr>
        <w:t>September 16</w:t>
      </w:r>
      <w:r>
        <w:br/>
      </w:r>
      <w:r w:rsidRPr="64B6BB96" w:rsidR="3D99658C">
        <w:rPr>
          <w:rFonts w:ascii="Calibri" w:hAnsi="Calibri" w:eastAsia="Calibri" w:cs="Calibri"/>
          <w:b w:val="1"/>
          <w:bCs w:val="1"/>
          <w:noProof w:val="0"/>
          <w:sz w:val="22"/>
          <w:szCs w:val="22"/>
          <w:lang w:val="en-US"/>
        </w:rPr>
        <w:t xml:space="preserve">• Officially launched </w:t>
      </w:r>
      <w:r w:rsidRPr="64B6BB96" w:rsidR="3D99658C">
        <w:rPr>
          <w:rFonts w:ascii="Calibri" w:hAnsi="Calibri" w:eastAsia="Calibri" w:cs="Calibri"/>
          <w:b w:val="1"/>
          <w:bCs w:val="1"/>
          <w:i w:val="1"/>
          <w:iCs w:val="1"/>
          <w:noProof w:val="0"/>
          <w:sz w:val="22"/>
          <w:szCs w:val="22"/>
          <w:lang w:val="en-US"/>
        </w:rPr>
        <w:t>Welcome to UUSU</w:t>
      </w:r>
      <w:r w:rsidRPr="64B6BB96" w:rsidR="3D99658C">
        <w:rPr>
          <w:rFonts w:ascii="Calibri" w:hAnsi="Calibri" w:eastAsia="Calibri" w:cs="Calibri"/>
          <w:b w:val="1"/>
          <w:bCs w:val="1"/>
          <w:noProof w:val="0"/>
          <w:sz w:val="22"/>
          <w:szCs w:val="22"/>
          <w:lang w:val="en-US"/>
        </w:rPr>
        <w:t xml:space="preserve"> and </w:t>
      </w:r>
      <w:r w:rsidRPr="64B6BB96" w:rsidR="3D99658C">
        <w:rPr>
          <w:rFonts w:ascii="Calibri" w:hAnsi="Calibri" w:eastAsia="Calibri" w:cs="Calibri"/>
          <w:b w:val="1"/>
          <w:bCs w:val="1"/>
          <w:i w:val="1"/>
          <w:iCs w:val="1"/>
          <w:noProof w:val="0"/>
          <w:sz w:val="22"/>
          <w:szCs w:val="22"/>
          <w:lang w:val="en-US"/>
        </w:rPr>
        <w:t>Student Representation Nominations</w:t>
      </w:r>
    </w:p>
    <w:p w:rsidR="190C488B" w:rsidP="64B6BB96" w:rsidRDefault="190C488B" w14:paraId="6C7FBFCD" w14:textId="57657FE3">
      <w:pPr>
        <w:pStyle w:val="Normal"/>
        <w:jc w:val="both"/>
        <w:rPr>
          <w:rFonts w:ascii="Calibri" w:hAnsi="Calibri" w:eastAsia="Calibri" w:cs="Calibri"/>
          <w:b w:val="1"/>
          <w:bCs w:val="1"/>
          <w:i w:val="1"/>
          <w:iCs w:val="1"/>
          <w:noProof w:val="0"/>
          <w:sz w:val="22"/>
          <w:szCs w:val="22"/>
          <w:lang w:val="en-US"/>
        </w:rPr>
      </w:pPr>
      <w:r w:rsidRPr="64B6BB96" w:rsidR="190C488B">
        <w:rPr>
          <w:rFonts w:ascii="Calibri" w:hAnsi="Calibri" w:eastAsia="Calibri" w:cs="Calibri"/>
          <w:b w:val="1"/>
          <w:bCs w:val="1"/>
          <w:noProof w:val="0"/>
          <w:sz w:val="22"/>
          <w:szCs w:val="22"/>
          <w:lang w:val="en-US"/>
        </w:rPr>
        <w:t xml:space="preserve">• </w:t>
      </w:r>
      <w:r w:rsidRPr="64B6BB96" w:rsidR="190C488B">
        <w:rPr>
          <w:rFonts w:ascii="Calibri" w:hAnsi="Calibri" w:eastAsia="Calibri" w:cs="Calibri"/>
          <w:b w:val="1"/>
          <w:bCs w:val="1"/>
          <w:noProof w:val="0"/>
          <w:sz w:val="22"/>
          <w:szCs w:val="22"/>
          <w:lang w:val="en-US"/>
        </w:rPr>
        <w:t>Welcome</w:t>
      </w:r>
      <w:r w:rsidRPr="64B6BB96" w:rsidR="190C488B">
        <w:rPr>
          <w:rFonts w:ascii="Calibri" w:hAnsi="Calibri" w:eastAsia="Calibri" w:cs="Calibri"/>
          <w:b w:val="1"/>
          <w:bCs w:val="1"/>
          <w:noProof w:val="0"/>
          <w:sz w:val="22"/>
          <w:szCs w:val="22"/>
          <w:lang w:val="en-US"/>
        </w:rPr>
        <w:t xml:space="preserve"> new students and </w:t>
      </w:r>
      <w:r w:rsidRPr="64B6BB96" w:rsidR="190C488B">
        <w:rPr>
          <w:rFonts w:ascii="Calibri" w:hAnsi="Calibri" w:eastAsia="Calibri" w:cs="Calibri"/>
          <w:b w:val="1"/>
          <w:bCs w:val="1"/>
          <w:noProof w:val="0"/>
          <w:sz w:val="22"/>
          <w:szCs w:val="22"/>
          <w:lang w:val="en-US"/>
        </w:rPr>
        <w:t>introduce</w:t>
      </w:r>
      <w:r w:rsidRPr="64B6BB96" w:rsidR="190C488B">
        <w:rPr>
          <w:rFonts w:ascii="Calibri" w:hAnsi="Calibri" w:eastAsia="Calibri" w:cs="Calibri"/>
          <w:b w:val="1"/>
          <w:bCs w:val="1"/>
          <w:noProof w:val="0"/>
          <w:sz w:val="22"/>
          <w:szCs w:val="22"/>
          <w:lang w:val="en-US"/>
        </w:rPr>
        <w:t xml:space="preserve"> them to the Students’ Union, its services, and how to get involved.</w:t>
      </w:r>
    </w:p>
    <w:p w:rsidR="64B6BB96" w:rsidP="64B6BB96" w:rsidRDefault="64B6BB96" w14:paraId="25A0807B" w14:textId="4095DE94">
      <w:pPr>
        <w:pStyle w:val="Normal"/>
        <w:jc w:val="both"/>
        <w:rPr>
          <w:rFonts w:ascii="Calibri" w:hAnsi="Calibri" w:eastAsia="Calibri" w:cs="Calibri"/>
          <w:b w:val="1"/>
          <w:bCs w:val="1"/>
          <w:noProof w:val="0"/>
          <w:sz w:val="22"/>
          <w:szCs w:val="22"/>
          <w:lang w:val="en-US"/>
        </w:rPr>
      </w:pPr>
    </w:p>
    <w:p w:rsidR="190C488B" w:rsidP="64B6BB96" w:rsidRDefault="190C488B" w14:paraId="0E8C8F1D" w14:textId="46B3D12D">
      <w:pPr>
        <w:pStyle w:val="Normal"/>
        <w:jc w:val="both"/>
        <w:rPr>
          <w:rFonts w:ascii="Calibri" w:hAnsi="Calibri" w:eastAsia="Calibri" w:cs="Calibri"/>
          <w:b w:val="1"/>
          <w:bCs w:val="1"/>
          <w:noProof w:val="0"/>
          <w:sz w:val="22"/>
          <w:szCs w:val="22"/>
          <w:lang w:val="en-US"/>
        </w:rPr>
      </w:pPr>
      <w:r w:rsidRPr="64B6BB96" w:rsidR="190C488B">
        <w:rPr>
          <w:rFonts w:ascii="Calibri" w:hAnsi="Calibri" w:eastAsia="Calibri" w:cs="Calibri"/>
          <w:b w:val="1"/>
          <w:bCs w:val="1"/>
          <w:noProof w:val="0"/>
          <w:sz w:val="22"/>
          <w:szCs w:val="22"/>
          <w:lang w:val="en-US"/>
        </w:rPr>
        <w:t>September 17</w:t>
      </w:r>
    </w:p>
    <w:p w:rsidR="657344ED" w:rsidP="64B6BB96" w:rsidRDefault="657344ED" w14:paraId="1DAEE5A8" w14:textId="74A0B7B0">
      <w:pPr>
        <w:pStyle w:val="Normal"/>
        <w:jc w:val="both"/>
        <w:rPr>
          <w:rFonts w:ascii="Calibri" w:hAnsi="Calibri" w:eastAsia="Calibri" w:cs="Calibri"/>
          <w:b w:val="1"/>
          <w:bCs w:val="1"/>
          <w:noProof w:val="0"/>
          <w:sz w:val="22"/>
          <w:szCs w:val="22"/>
          <w:lang w:val="en-US"/>
        </w:rPr>
      </w:pPr>
      <w:r w:rsidRPr="64B6BB96" w:rsidR="657344ED">
        <w:rPr>
          <w:rFonts w:ascii="Calibri" w:hAnsi="Calibri" w:eastAsia="Calibri" w:cs="Calibri"/>
          <w:b w:val="1"/>
          <w:bCs w:val="1"/>
          <w:noProof w:val="0"/>
          <w:sz w:val="22"/>
          <w:szCs w:val="22"/>
          <w:lang w:val="en-US"/>
        </w:rPr>
        <w:t xml:space="preserve">• </w:t>
      </w:r>
      <w:r w:rsidRPr="64B6BB96" w:rsidR="190C488B">
        <w:rPr>
          <w:rFonts w:ascii="Calibri" w:hAnsi="Calibri" w:eastAsia="Calibri" w:cs="Calibri"/>
          <w:b w:val="1"/>
          <w:bCs w:val="1"/>
          <w:noProof w:val="0"/>
          <w:sz w:val="22"/>
          <w:szCs w:val="22"/>
          <w:lang w:val="en-US"/>
        </w:rPr>
        <w:t xml:space="preserve">Attended a Revalidation meeting. </w:t>
      </w:r>
    </w:p>
    <w:p w:rsidR="10783F2D" w:rsidP="64B6BB96" w:rsidRDefault="10783F2D" w14:paraId="641B5798" w14:textId="5A6EC794">
      <w:pPr>
        <w:pStyle w:val="Normal"/>
        <w:jc w:val="both"/>
        <w:rPr>
          <w:rFonts w:ascii="Calibri" w:hAnsi="Calibri" w:eastAsia="Calibri" w:cs="Calibri"/>
          <w:b w:val="1"/>
          <w:bCs w:val="1"/>
          <w:noProof w:val="0"/>
          <w:sz w:val="22"/>
          <w:szCs w:val="22"/>
          <w:lang w:val="en-US"/>
        </w:rPr>
      </w:pPr>
      <w:r w:rsidRPr="64B6BB96" w:rsidR="10783F2D">
        <w:rPr>
          <w:rFonts w:ascii="Calibri" w:hAnsi="Calibri" w:eastAsia="Calibri" w:cs="Calibri"/>
          <w:b w:val="1"/>
          <w:bCs w:val="1"/>
          <w:noProof w:val="0"/>
          <w:sz w:val="22"/>
          <w:szCs w:val="22"/>
          <w:lang w:val="en-US"/>
        </w:rPr>
        <w:t xml:space="preserve">• </w:t>
      </w:r>
      <w:r w:rsidRPr="64B6BB96" w:rsidR="190C488B">
        <w:rPr>
          <w:rFonts w:ascii="Calibri" w:hAnsi="Calibri" w:eastAsia="Calibri" w:cs="Calibri"/>
          <w:b w:val="1"/>
          <w:bCs w:val="1"/>
          <w:noProof w:val="0"/>
          <w:sz w:val="22"/>
          <w:szCs w:val="22"/>
          <w:lang w:val="en-US"/>
        </w:rPr>
        <w:t>Led a campus tour for prospective students at Belfast, highlighting SU involvement opportunities.</w:t>
      </w:r>
      <w:r w:rsidRPr="64B6BB96" w:rsidR="40663BE2">
        <w:rPr>
          <w:rFonts w:ascii="Calibri" w:hAnsi="Calibri" w:eastAsia="Calibri" w:cs="Calibri"/>
          <w:b w:val="1"/>
          <w:bCs w:val="1"/>
          <w:noProof w:val="0"/>
          <w:sz w:val="22"/>
          <w:szCs w:val="22"/>
          <w:lang w:val="en-US"/>
        </w:rPr>
        <w:t xml:space="preserve"> </w:t>
      </w:r>
    </w:p>
    <w:p w:rsidR="64B6BB96" w:rsidP="64B6BB96" w:rsidRDefault="64B6BB96" w14:paraId="4A0E7A5B" w14:textId="614D7CEE">
      <w:pPr>
        <w:jc w:val="both"/>
      </w:pPr>
    </w:p>
    <w:p w:rsidR="7653F8CA" w:rsidP="64B6BB96" w:rsidRDefault="7653F8CA" w14:paraId="7A235B08" w14:textId="5897E99B">
      <w:pPr>
        <w:jc w:val="both"/>
      </w:pPr>
      <w:r w:rsidRPr="64B6BB96" w:rsidR="7653F8CA">
        <w:rPr>
          <w:rFonts w:ascii="Calibri" w:hAnsi="Calibri" w:eastAsia="Calibri" w:cs="Calibri"/>
          <w:b w:val="1"/>
          <w:bCs w:val="1"/>
          <w:noProof w:val="0"/>
          <w:sz w:val="22"/>
          <w:szCs w:val="22"/>
          <w:lang w:val="en-US"/>
        </w:rPr>
        <w:t xml:space="preserve"> September 18</w:t>
      </w:r>
    </w:p>
    <w:p w:rsidR="7653F8CA" w:rsidP="64B6BB96" w:rsidRDefault="7653F8CA" w14:paraId="161E5C63" w14:textId="4D87F862">
      <w:pPr>
        <w:jc w:val="both"/>
      </w:pPr>
      <w:r w:rsidRPr="64B6BB96" w:rsidR="7653F8CA">
        <w:rPr>
          <w:rFonts w:ascii="Calibri" w:hAnsi="Calibri" w:eastAsia="Calibri" w:cs="Calibri"/>
          <w:b w:val="1"/>
          <w:bCs w:val="1"/>
          <w:noProof w:val="0"/>
          <w:sz w:val="22"/>
          <w:szCs w:val="22"/>
          <w:lang w:val="en-US"/>
        </w:rPr>
        <w:t xml:space="preserve"> •Participated in </w:t>
      </w:r>
      <w:r w:rsidRPr="64B6BB96" w:rsidR="7653F8CA">
        <w:rPr>
          <w:rFonts w:ascii="Calibri" w:hAnsi="Calibri" w:eastAsia="Calibri" w:cs="Calibri"/>
          <w:b w:val="1"/>
          <w:bCs w:val="1"/>
          <w:i w:val="1"/>
          <w:iCs w:val="1"/>
          <w:noProof w:val="0"/>
          <w:sz w:val="22"/>
          <w:szCs w:val="22"/>
          <w:lang w:val="en-US"/>
        </w:rPr>
        <w:t>SDGs and UUSU Meet – A Meeting Point</w:t>
      </w:r>
      <w:r w:rsidRPr="64B6BB96" w:rsidR="7653F8CA">
        <w:rPr>
          <w:rFonts w:ascii="Calibri" w:hAnsi="Calibri" w:eastAsia="Calibri" w:cs="Calibri"/>
          <w:b w:val="1"/>
          <w:bCs w:val="1"/>
          <w:noProof w:val="0"/>
          <w:sz w:val="22"/>
          <w:szCs w:val="22"/>
          <w:lang w:val="en-US"/>
        </w:rPr>
        <w:t>, bringing together university and SU staff to align on shared priorities and goals for the year.</w:t>
      </w:r>
    </w:p>
    <w:p w:rsidR="7653F8CA" w:rsidP="64B6BB96" w:rsidRDefault="7653F8CA" w14:paraId="0B0F4B01" w14:textId="5BEAFBBE">
      <w:pPr>
        <w:jc w:val="both"/>
      </w:pPr>
      <w:r w:rsidRPr="64B6BB96" w:rsidR="7653F8CA">
        <w:rPr>
          <w:rFonts w:ascii="Calibri" w:hAnsi="Calibri" w:eastAsia="Calibri" w:cs="Calibri"/>
          <w:b w:val="1"/>
          <w:bCs w:val="1"/>
          <w:noProof w:val="0"/>
          <w:sz w:val="22"/>
          <w:szCs w:val="22"/>
          <w:lang w:val="en-US"/>
        </w:rPr>
        <w:t xml:space="preserve"> •Attended </w:t>
      </w:r>
      <w:r w:rsidRPr="64B6BB96" w:rsidR="7653F8CA">
        <w:rPr>
          <w:rFonts w:ascii="Calibri" w:hAnsi="Calibri" w:eastAsia="Calibri" w:cs="Calibri"/>
          <w:b w:val="1"/>
          <w:bCs w:val="1"/>
          <w:i w:val="1"/>
          <w:iCs w:val="1"/>
          <w:noProof w:val="0"/>
          <w:sz w:val="22"/>
          <w:szCs w:val="22"/>
          <w:lang w:val="en-US"/>
        </w:rPr>
        <w:t>Postgraduate Induction</w:t>
      </w:r>
      <w:r w:rsidRPr="64B6BB96" w:rsidR="7653F8CA">
        <w:rPr>
          <w:rFonts w:ascii="Calibri" w:hAnsi="Calibri" w:eastAsia="Calibri" w:cs="Calibri"/>
          <w:b w:val="1"/>
          <w:bCs w:val="1"/>
          <w:noProof w:val="0"/>
          <w:sz w:val="22"/>
          <w:szCs w:val="22"/>
          <w:lang w:val="en-US"/>
        </w:rPr>
        <w:t>, promoting SU events and student engagement.</w:t>
      </w:r>
    </w:p>
    <w:p w:rsidR="7653F8CA" w:rsidP="64B6BB96" w:rsidRDefault="7653F8CA" w14:paraId="77DF8AC6" w14:textId="7D3659D4">
      <w:pPr>
        <w:jc w:val="both"/>
      </w:pPr>
      <w:r w:rsidRPr="64B6BB96" w:rsidR="7653F8CA">
        <w:rPr>
          <w:rFonts w:ascii="Calibri" w:hAnsi="Calibri" w:eastAsia="Calibri" w:cs="Calibri"/>
          <w:b w:val="1"/>
          <w:bCs w:val="1"/>
          <w:noProof w:val="0"/>
          <w:sz w:val="22"/>
          <w:szCs w:val="22"/>
          <w:lang w:val="en-US"/>
        </w:rPr>
        <w:t xml:space="preserve"> •Spoke at </w:t>
      </w:r>
      <w:r w:rsidRPr="64B6BB96" w:rsidR="7653F8CA">
        <w:rPr>
          <w:rFonts w:ascii="Calibri" w:hAnsi="Calibri" w:eastAsia="Calibri" w:cs="Calibri"/>
          <w:b w:val="1"/>
          <w:bCs w:val="1"/>
          <w:i w:val="1"/>
          <w:iCs w:val="1"/>
          <w:noProof w:val="0"/>
          <w:sz w:val="22"/>
          <w:szCs w:val="22"/>
          <w:lang w:val="en-US"/>
        </w:rPr>
        <w:t>Year 1 &amp; 2 Accounting and Law Inductions</w:t>
      </w:r>
      <w:r w:rsidRPr="64B6BB96" w:rsidR="7653F8CA">
        <w:rPr>
          <w:rFonts w:ascii="Calibri" w:hAnsi="Calibri" w:eastAsia="Calibri" w:cs="Calibri"/>
          <w:b w:val="1"/>
          <w:bCs w:val="1"/>
          <w:noProof w:val="0"/>
          <w:sz w:val="22"/>
          <w:szCs w:val="22"/>
          <w:lang w:val="en-US"/>
        </w:rPr>
        <w:t xml:space="preserve"> to encourage student involvement.</w:t>
      </w:r>
    </w:p>
    <w:p w:rsidR="64B6BB96" w:rsidP="64B6BB96" w:rsidRDefault="64B6BB96" w14:paraId="39754C12" w14:textId="3337D2EF">
      <w:pPr>
        <w:jc w:val="both"/>
      </w:pPr>
    </w:p>
    <w:p w:rsidR="7653F8CA" w:rsidP="64B6BB96" w:rsidRDefault="7653F8CA" w14:paraId="637CBC33" w14:textId="3FC5E730">
      <w:pPr>
        <w:jc w:val="both"/>
      </w:pPr>
      <w:r w:rsidRPr="64B6BB96" w:rsidR="7653F8CA">
        <w:rPr>
          <w:rFonts w:ascii="Calibri" w:hAnsi="Calibri" w:eastAsia="Calibri" w:cs="Calibri"/>
          <w:b w:val="1"/>
          <w:bCs w:val="1"/>
          <w:noProof w:val="0"/>
          <w:sz w:val="22"/>
          <w:szCs w:val="22"/>
          <w:lang w:val="en-US"/>
        </w:rPr>
        <w:t xml:space="preserve"> September 19</w:t>
      </w:r>
    </w:p>
    <w:p w:rsidR="7653F8CA" w:rsidP="64B6BB96" w:rsidRDefault="7653F8CA" w14:paraId="49748ECC" w14:textId="08CCF97B">
      <w:pPr>
        <w:jc w:val="both"/>
      </w:pPr>
      <w:r w:rsidRPr="64B6BB96" w:rsidR="7653F8CA">
        <w:rPr>
          <w:rFonts w:ascii="Calibri" w:hAnsi="Calibri" w:eastAsia="Calibri" w:cs="Calibri"/>
          <w:b w:val="1"/>
          <w:bCs w:val="1"/>
          <w:noProof w:val="0"/>
          <w:sz w:val="22"/>
          <w:szCs w:val="22"/>
          <w:lang w:val="en-US"/>
        </w:rPr>
        <w:t xml:space="preserve"> •Travelled to Dublin to participate in the </w:t>
      </w:r>
      <w:r w:rsidRPr="64B6BB96" w:rsidR="7653F8CA">
        <w:rPr>
          <w:rFonts w:ascii="Calibri" w:hAnsi="Calibri" w:eastAsia="Calibri" w:cs="Calibri"/>
          <w:b w:val="1"/>
          <w:bCs w:val="1"/>
          <w:i w:val="1"/>
          <w:iCs w:val="1"/>
          <w:noProof w:val="0"/>
          <w:sz w:val="22"/>
          <w:szCs w:val="22"/>
          <w:lang w:val="en-US"/>
        </w:rPr>
        <w:t>Cearta Irish Language Campaign Protest</w:t>
      </w:r>
      <w:r w:rsidRPr="64B6BB96" w:rsidR="7653F8CA">
        <w:rPr>
          <w:rFonts w:ascii="Calibri" w:hAnsi="Calibri" w:eastAsia="Calibri" w:cs="Calibri"/>
          <w:b w:val="1"/>
          <w:bCs w:val="1"/>
          <w:noProof w:val="0"/>
          <w:sz w:val="22"/>
          <w:szCs w:val="22"/>
          <w:lang w:val="en-US"/>
        </w:rPr>
        <w:t>.</w:t>
      </w:r>
    </w:p>
    <w:p w:rsidR="64B6BB96" w:rsidP="64B6BB96" w:rsidRDefault="64B6BB96" w14:paraId="6723B0E7" w14:textId="23E4B398">
      <w:pPr>
        <w:jc w:val="both"/>
      </w:pPr>
    </w:p>
    <w:p w:rsidR="7653F8CA" w:rsidP="64B6BB96" w:rsidRDefault="7653F8CA" w14:paraId="4A75BBDC" w14:textId="2E921221">
      <w:pPr>
        <w:jc w:val="both"/>
      </w:pPr>
      <w:r w:rsidRPr="64B6BB96" w:rsidR="7653F8CA">
        <w:rPr>
          <w:rFonts w:ascii="Calibri" w:hAnsi="Calibri" w:eastAsia="Calibri" w:cs="Calibri"/>
          <w:b w:val="1"/>
          <w:bCs w:val="1"/>
          <w:noProof w:val="0"/>
          <w:sz w:val="22"/>
          <w:szCs w:val="22"/>
          <w:lang w:val="en-US"/>
        </w:rPr>
        <w:t>September 22</w:t>
      </w:r>
    </w:p>
    <w:p w:rsidR="7653F8CA" w:rsidP="64B6BB96" w:rsidRDefault="7653F8CA" w14:paraId="5AD5C94C" w14:textId="57EBAE1F">
      <w:pPr>
        <w:jc w:val="both"/>
      </w:pPr>
      <w:r w:rsidRPr="64B6BB96" w:rsidR="7653F8CA">
        <w:rPr>
          <w:rFonts w:ascii="Calibri" w:hAnsi="Calibri" w:eastAsia="Calibri" w:cs="Calibri"/>
          <w:b w:val="1"/>
          <w:bCs w:val="1"/>
          <w:noProof w:val="0"/>
          <w:sz w:val="22"/>
          <w:szCs w:val="22"/>
          <w:lang w:val="en-US"/>
        </w:rPr>
        <w:t xml:space="preserve"> •Supported the </w:t>
      </w:r>
      <w:r w:rsidRPr="64B6BB96" w:rsidR="7653F8CA">
        <w:rPr>
          <w:rFonts w:ascii="Calibri" w:hAnsi="Calibri" w:eastAsia="Calibri" w:cs="Calibri"/>
          <w:b w:val="1"/>
          <w:bCs w:val="1"/>
          <w:i w:val="1"/>
          <w:iCs w:val="1"/>
          <w:noProof w:val="0"/>
          <w:sz w:val="22"/>
          <w:szCs w:val="22"/>
          <w:lang w:val="en-US"/>
        </w:rPr>
        <w:t>Fees and Funding Campaign</w:t>
      </w:r>
      <w:r w:rsidRPr="64B6BB96" w:rsidR="7653F8CA">
        <w:rPr>
          <w:rFonts w:ascii="Calibri" w:hAnsi="Calibri" w:eastAsia="Calibri" w:cs="Calibri"/>
          <w:b w:val="1"/>
          <w:bCs w:val="1"/>
          <w:noProof w:val="0"/>
          <w:sz w:val="22"/>
          <w:szCs w:val="22"/>
          <w:lang w:val="en-US"/>
        </w:rPr>
        <w:t xml:space="preserve"> launch.</w:t>
      </w:r>
    </w:p>
    <w:p w:rsidR="7653F8CA" w:rsidP="64B6BB96" w:rsidRDefault="7653F8CA" w14:paraId="7FC5CD29" w14:textId="4EB20C2D">
      <w:pPr>
        <w:jc w:val="both"/>
      </w:pPr>
      <w:r w:rsidRPr="64B6BB96" w:rsidR="7653F8CA">
        <w:rPr>
          <w:rFonts w:ascii="Calibri" w:hAnsi="Calibri" w:eastAsia="Calibri" w:cs="Calibri"/>
          <w:b w:val="1"/>
          <w:bCs w:val="1"/>
          <w:noProof w:val="0"/>
          <w:sz w:val="22"/>
          <w:szCs w:val="22"/>
          <w:lang w:val="en-US"/>
        </w:rPr>
        <w:t xml:space="preserve"> •Kicked off </w:t>
      </w:r>
      <w:r w:rsidRPr="64B6BB96" w:rsidR="7653F8CA">
        <w:rPr>
          <w:rFonts w:ascii="Calibri" w:hAnsi="Calibri" w:eastAsia="Calibri" w:cs="Calibri"/>
          <w:b w:val="1"/>
          <w:bCs w:val="1"/>
          <w:i w:val="1"/>
          <w:iCs w:val="1"/>
          <w:noProof w:val="0"/>
          <w:sz w:val="22"/>
          <w:szCs w:val="22"/>
          <w:lang w:val="en-US"/>
        </w:rPr>
        <w:t>Freshers Week</w:t>
      </w:r>
      <w:r w:rsidRPr="64B6BB96" w:rsidR="7653F8CA">
        <w:rPr>
          <w:rFonts w:ascii="Calibri" w:hAnsi="Calibri" w:eastAsia="Calibri" w:cs="Calibri"/>
          <w:b w:val="1"/>
          <w:bCs w:val="1"/>
          <w:noProof w:val="0"/>
          <w:sz w:val="22"/>
          <w:szCs w:val="22"/>
          <w:lang w:val="en-US"/>
        </w:rPr>
        <w:t xml:space="preserve"> with “Meet Your UUSU,” engaging new students about joining societies and getting involved.</w:t>
      </w:r>
    </w:p>
    <w:p w:rsidR="64B6BB96" w:rsidP="64B6BB96" w:rsidRDefault="64B6BB96" w14:paraId="6AE5F7CE" w14:textId="1B6E237F">
      <w:pPr>
        <w:jc w:val="both"/>
      </w:pPr>
    </w:p>
    <w:p w:rsidR="7653F8CA" w:rsidP="64B6BB96" w:rsidRDefault="7653F8CA" w14:paraId="0C05B66F" w14:textId="60E3636B">
      <w:pPr>
        <w:jc w:val="both"/>
      </w:pPr>
      <w:r w:rsidRPr="64B6BB96" w:rsidR="7653F8CA">
        <w:rPr>
          <w:rFonts w:ascii="Calibri" w:hAnsi="Calibri" w:eastAsia="Calibri" w:cs="Calibri"/>
          <w:b w:val="1"/>
          <w:bCs w:val="1"/>
          <w:noProof w:val="0"/>
          <w:sz w:val="22"/>
          <w:szCs w:val="22"/>
          <w:lang w:val="en-US"/>
        </w:rPr>
        <w:t xml:space="preserve"> September 23</w:t>
      </w:r>
    </w:p>
    <w:p w:rsidR="7653F8CA" w:rsidP="64B6BB96" w:rsidRDefault="7653F8CA" w14:paraId="434DFCFD" w14:textId="4E35DB86">
      <w:pPr>
        <w:jc w:val="both"/>
      </w:pPr>
      <w:r w:rsidRPr="64B6BB96" w:rsidR="7653F8CA">
        <w:rPr>
          <w:rFonts w:ascii="Calibri" w:hAnsi="Calibri" w:eastAsia="Calibri" w:cs="Calibri"/>
          <w:b w:val="1"/>
          <w:bCs w:val="1"/>
          <w:noProof w:val="0"/>
          <w:sz w:val="22"/>
          <w:szCs w:val="22"/>
          <w:lang w:val="en-US"/>
        </w:rPr>
        <w:t xml:space="preserve"> •Joined the </w:t>
      </w:r>
      <w:r w:rsidRPr="64B6BB96" w:rsidR="7653F8CA">
        <w:rPr>
          <w:rFonts w:ascii="Calibri" w:hAnsi="Calibri" w:eastAsia="Calibri" w:cs="Calibri"/>
          <w:b w:val="1"/>
          <w:bCs w:val="1"/>
          <w:i w:val="1"/>
          <w:iCs w:val="1"/>
          <w:noProof w:val="0"/>
          <w:sz w:val="22"/>
          <w:szCs w:val="22"/>
          <w:lang w:val="en-US"/>
        </w:rPr>
        <w:t>Sunrise Hike</w:t>
      </w:r>
      <w:r w:rsidRPr="64B6BB96" w:rsidR="7653F8CA">
        <w:rPr>
          <w:rFonts w:ascii="Calibri" w:hAnsi="Calibri" w:eastAsia="Calibri" w:cs="Calibri"/>
          <w:b w:val="1"/>
          <w:bCs w:val="1"/>
          <w:noProof w:val="0"/>
          <w:sz w:val="22"/>
          <w:szCs w:val="22"/>
          <w:lang w:val="en-US"/>
        </w:rPr>
        <w:t xml:space="preserve"> and </w:t>
      </w:r>
      <w:r w:rsidRPr="64B6BB96" w:rsidR="7653F8CA">
        <w:rPr>
          <w:rFonts w:ascii="Calibri" w:hAnsi="Calibri" w:eastAsia="Calibri" w:cs="Calibri"/>
          <w:b w:val="1"/>
          <w:bCs w:val="1"/>
          <w:i w:val="1"/>
          <w:iCs w:val="1"/>
          <w:noProof w:val="0"/>
          <w:sz w:val="22"/>
          <w:szCs w:val="22"/>
          <w:lang w:val="en-US"/>
        </w:rPr>
        <w:t>Petting Farm</w:t>
      </w:r>
      <w:r w:rsidRPr="64B6BB96" w:rsidR="7653F8CA">
        <w:rPr>
          <w:rFonts w:ascii="Calibri" w:hAnsi="Calibri" w:eastAsia="Calibri" w:cs="Calibri"/>
          <w:b w:val="1"/>
          <w:bCs w:val="1"/>
          <w:noProof w:val="0"/>
          <w:sz w:val="22"/>
          <w:szCs w:val="22"/>
          <w:lang w:val="en-US"/>
        </w:rPr>
        <w:t xml:space="preserve"> events.</w:t>
      </w:r>
    </w:p>
    <w:p w:rsidR="7653F8CA" w:rsidP="64B6BB96" w:rsidRDefault="7653F8CA" w14:paraId="6452DCE2" w14:textId="4DBA82F6">
      <w:pPr>
        <w:jc w:val="both"/>
      </w:pPr>
      <w:r w:rsidRPr="64B6BB96" w:rsidR="7653F8CA">
        <w:rPr>
          <w:rFonts w:ascii="Calibri" w:hAnsi="Calibri" w:eastAsia="Calibri" w:cs="Calibri"/>
          <w:b w:val="1"/>
          <w:bCs w:val="1"/>
          <w:noProof w:val="0"/>
          <w:sz w:val="22"/>
          <w:szCs w:val="22"/>
          <w:lang w:val="en-US"/>
        </w:rPr>
        <w:t xml:space="preserve"> •Attended </w:t>
      </w:r>
      <w:r w:rsidRPr="64B6BB96" w:rsidR="7653F8CA">
        <w:rPr>
          <w:rFonts w:ascii="Calibri" w:hAnsi="Calibri" w:eastAsia="Calibri" w:cs="Calibri"/>
          <w:b w:val="1"/>
          <w:bCs w:val="1"/>
          <w:i w:val="1"/>
          <w:iCs w:val="1"/>
          <w:noProof w:val="0"/>
          <w:sz w:val="22"/>
          <w:szCs w:val="22"/>
          <w:lang w:val="en-US"/>
        </w:rPr>
        <w:t>Freshers at 123 York Street</w:t>
      </w:r>
      <w:r w:rsidRPr="64B6BB96" w:rsidR="7653F8CA">
        <w:rPr>
          <w:rFonts w:ascii="Calibri" w:hAnsi="Calibri" w:eastAsia="Calibri" w:cs="Calibri"/>
          <w:b w:val="1"/>
          <w:bCs w:val="1"/>
          <w:noProof w:val="0"/>
          <w:sz w:val="22"/>
          <w:szCs w:val="22"/>
          <w:lang w:val="en-US"/>
        </w:rPr>
        <w:t xml:space="preserve">, </w:t>
      </w:r>
      <w:r w:rsidRPr="64B6BB96" w:rsidR="7653F8CA">
        <w:rPr>
          <w:rFonts w:ascii="Calibri" w:hAnsi="Calibri" w:eastAsia="Calibri" w:cs="Calibri"/>
          <w:b w:val="1"/>
          <w:bCs w:val="1"/>
          <w:i w:val="1"/>
          <w:iCs w:val="1"/>
          <w:noProof w:val="0"/>
          <w:sz w:val="22"/>
          <w:szCs w:val="22"/>
          <w:lang w:val="en-US"/>
        </w:rPr>
        <w:t>ResLife Induction</w:t>
      </w:r>
      <w:r w:rsidRPr="64B6BB96" w:rsidR="7653F8CA">
        <w:rPr>
          <w:rFonts w:ascii="Calibri" w:hAnsi="Calibri" w:eastAsia="Calibri" w:cs="Calibri"/>
          <w:b w:val="1"/>
          <w:bCs w:val="1"/>
          <w:noProof w:val="0"/>
          <w:sz w:val="22"/>
          <w:szCs w:val="22"/>
          <w:lang w:val="en-US"/>
        </w:rPr>
        <w:t xml:space="preserve">, and </w:t>
      </w:r>
      <w:r w:rsidRPr="64B6BB96" w:rsidR="7653F8CA">
        <w:rPr>
          <w:rFonts w:ascii="Calibri" w:hAnsi="Calibri" w:eastAsia="Calibri" w:cs="Calibri"/>
          <w:b w:val="1"/>
          <w:bCs w:val="1"/>
          <w:i w:val="1"/>
          <w:iCs w:val="1"/>
          <w:noProof w:val="0"/>
          <w:sz w:val="22"/>
          <w:szCs w:val="22"/>
          <w:lang w:val="en-US"/>
        </w:rPr>
        <w:t>Big Freshers Quiz</w:t>
      </w:r>
      <w:r w:rsidRPr="64B6BB96" w:rsidR="7653F8CA">
        <w:rPr>
          <w:rFonts w:ascii="Calibri" w:hAnsi="Calibri" w:eastAsia="Calibri" w:cs="Calibri"/>
          <w:b w:val="1"/>
          <w:bCs w:val="1"/>
          <w:noProof w:val="0"/>
          <w:sz w:val="22"/>
          <w:szCs w:val="22"/>
          <w:lang w:val="en-US"/>
        </w:rPr>
        <w:t>.</w:t>
      </w:r>
    </w:p>
    <w:p w:rsidR="64B6BB96" w:rsidP="64B6BB96" w:rsidRDefault="64B6BB96" w14:paraId="484575DD" w14:textId="261EB248">
      <w:pPr>
        <w:jc w:val="both"/>
      </w:pPr>
    </w:p>
    <w:p w:rsidR="7653F8CA" w:rsidP="64B6BB96" w:rsidRDefault="7653F8CA" w14:paraId="75438A3A" w14:textId="19AD8FBB">
      <w:pPr>
        <w:jc w:val="both"/>
      </w:pPr>
      <w:r w:rsidRPr="64B6BB96" w:rsidR="7653F8CA">
        <w:rPr>
          <w:rFonts w:ascii="Calibri" w:hAnsi="Calibri" w:eastAsia="Calibri" w:cs="Calibri"/>
          <w:b w:val="1"/>
          <w:bCs w:val="1"/>
          <w:noProof w:val="0"/>
          <w:sz w:val="22"/>
          <w:szCs w:val="22"/>
          <w:lang w:val="en-US"/>
        </w:rPr>
        <w:t>September 24</w:t>
      </w:r>
    </w:p>
    <w:p w:rsidR="7653F8CA" w:rsidP="64B6BB96" w:rsidRDefault="7653F8CA" w14:paraId="212CF1B0" w14:textId="6450CA8F">
      <w:pPr>
        <w:jc w:val="both"/>
      </w:pPr>
      <w:r w:rsidRPr="64B6BB96" w:rsidR="7653F8CA">
        <w:rPr>
          <w:rFonts w:ascii="Calibri" w:hAnsi="Calibri" w:eastAsia="Calibri" w:cs="Calibri"/>
          <w:b w:val="1"/>
          <w:bCs w:val="1"/>
          <w:noProof w:val="0"/>
          <w:sz w:val="22"/>
          <w:szCs w:val="22"/>
          <w:lang w:val="en-US"/>
        </w:rPr>
        <w:t xml:space="preserve"> •Participated in </w:t>
      </w:r>
      <w:r w:rsidRPr="64B6BB96" w:rsidR="7653F8CA">
        <w:rPr>
          <w:rFonts w:ascii="Calibri" w:hAnsi="Calibri" w:eastAsia="Calibri" w:cs="Calibri"/>
          <w:b w:val="1"/>
          <w:bCs w:val="1"/>
          <w:i w:val="1"/>
          <w:iCs w:val="1"/>
          <w:noProof w:val="0"/>
          <w:sz w:val="22"/>
          <w:szCs w:val="22"/>
          <w:lang w:val="en-US"/>
        </w:rPr>
        <w:t>Ice Cream Giveaway</w:t>
      </w:r>
      <w:r w:rsidRPr="64B6BB96" w:rsidR="7653F8CA">
        <w:rPr>
          <w:rFonts w:ascii="Calibri" w:hAnsi="Calibri" w:eastAsia="Calibri" w:cs="Calibri"/>
          <w:b w:val="1"/>
          <w:bCs w:val="1"/>
          <w:noProof w:val="0"/>
          <w:sz w:val="22"/>
          <w:szCs w:val="22"/>
          <w:lang w:val="en-US"/>
        </w:rPr>
        <w:t xml:space="preserve">, </w:t>
      </w:r>
      <w:r w:rsidRPr="64B6BB96" w:rsidR="7653F8CA">
        <w:rPr>
          <w:rFonts w:ascii="Calibri" w:hAnsi="Calibri" w:eastAsia="Calibri" w:cs="Calibri"/>
          <w:b w:val="1"/>
          <w:bCs w:val="1"/>
          <w:i w:val="1"/>
          <w:iCs w:val="1"/>
          <w:noProof w:val="0"/>
          <w:sz w:val="22"/>
          <w:szCs w:val="22"/>
          <w:lang w:val="en-US"/>
        </w:rPr>
        <w:t>Give Impact SU Launch Webinar</w:t>
      </w:r>
      <w:r w:rsidRPr="64B6BB96" w:rsidR="7653F8CA">
        <w:rPr>
          <w:rFonts w:ascii="Calibri" w:hAnsi="Calibri" w:eastAsia="Calibri" w:cs="Calibri"/>
          <w:b w:val="1"/>
          <w:bCs w:val="1"/>
          <w:noProof w:val="0"/>
          <w:sz w:val="22"/>
          <w:szCs w:val="22"/>
          <w:lang w:val="en-US"/>
        </w:rPr>
        <w:t xml:space="preserve">, </w:t>
      </w:r>
      <w:r w:rsidRPr="64B6BB96" w:rsidR="7653F8CA">
        <w:rPr>
          <w:rFonts w:ascii="Calibri" w:hAnsi="Calibri" w:eastAsia="Calibri" w:cs="Calibri"/>
          <w:b w:val="1"/>
          <w:bCs w:val="1"/>
          <w:i w:val="1"/>
          <w:iCs w:val="1"/>
          <w:noProof w:val="0"/>
          <w:sz w:val="22"/>
          <w:szCs w:val="22"/>
          <w:lang w:val="en-US"/>
        </w:rPr>
        <w:t>Craft and Chat</w:t>
      </w:r>
      <w:r w:rsidRPr="64B6BB96" w:rsidR="7653F8CA">
        <w:rPr>
          <w:rFonts w:ascii="Calibri" w:hAnsi="Calibri" w:eastAsia="Calibri" w:cs="Calibri"/>
          <w:b w:val="1"/>
          <w:bCs w:val="1"/>
          <w:noProof w:val="0"/>
          <w:sz w:val="22"/>
          <w:szCs w:val="22"/>
          <w:lang w:val="en-US"/>
        </w:rPr>
        <w:t xml:space="preserve">, </w:t>
      </w:r>
      <w:r w:rsidRPr="64B6BB96" w:rsidR="7653F8CA">
        <w:rPr>
          <w:rFonts w:ascii="Calibri" w:hAnsi="Calibri" w:eastAsia="Calibri" w:cs="Calibri"/>
          <w:b w:val="1"/>
          <w:bCs w:val="1"/>
          <w:i w:val="1"/>
          <w:iCs w:val="1"/>
          <w:noProof w:val="0"/>
          <w:sz w:val="22"/>
          <w:szCs w:val="22"/>
          <w:lang w:val="en-US"/>
        </w:rPr>
        <w:t>ResLife Induction</w:t>
      </w:r>
      <w:r w:rsidRPr="64B6BB96" w:rsidR="7653F8CA">
        <w:rPr>
          <w:rFonts w:ascii="Calibri" w:hAnsi="Calibri" w:eastAsia="Calibri" w:cs="Calibri"/>
          <w:b w:val="1"/>
          <w:bCs w:val="1"/>
          <w:noProof w:val="0"/>
          <w:sz w:val="22"/>
          <w:szCs w:val="22"/>
          <w:lang w:val="en-US"/>
        </w:rPr>
        <w:t xml:space="preserve">, and </w:t>
      </w:r>
      <w:r w:rsidRPr="64B6BB96" w:rsidR="7653F8CA">
        <w:rPr>
          <w:rFonts w:ascii="Calibri" w:hAnsi="Calibri" w:eastAsia="Calibri" w:cs="Calibri"/>
          <w:b w:val="1"/>
          <w:bCs w:val="1"/>
          <w:i w:val="1"/>
          <w:iCs w:val="1"/>
          <w:noProof w:val="0"/>
          <w:sz w:val="22"/>
          <w:szCs w:val="22"/>
          <w:lang w:val="en-US"/>
        </w:rPr>
        <w:t>Gaming Night</w:t>
      </w:r>
      <w:r w:rsidRPr="64B6BB96" w:rsidR="7653F8CA">
        <w:rPr>
          <w:rFonts w:ascii="Calibri" w:hAnsi="Calibri" w:eastAsia="Calibri" w:cs="Calibri"/>
          <w:b w:val="1"/>
          <w:bCs w:val="1"/>
          <w:noProof w:val="0"/>
          <w:sz w:val="22"/>
          <w:szCs w:val="22"/>
          <w:lang w:val="en-US"/>
        </w:rPr>
        <w:t>.</w:t>
      </w:r>
    </w:p>
    <w:p w:rsidR="64B6BB96" w:rsidP="64B6BB96" w:rsidRDefault="64B6BB96" w14:paraId="11BF4500" w14:textId="7C106F14">
      <w:pPr>
        <w:jc w:val="both"/>
      </w:pPr>
    </w:p>
    <w:p w:rsidR="7653F8CA" w:rsidP="64B6BB96" w:rsidRDefault="7653F8CA" w14:paraId="7A1E40D3" w14:textId="1E7CE4F2">
      <w:pPr>
        <w:jc w:val="both"/>
      </w:pPr>
      <w:r w:rsidRPr="64B6BB96" w:rsidR="7653F8CA">
        <w:rPr>
          <w:rFonts w:ascii="Calibri" w:hAnsi="Calibri" w:eastAsia="Calibri" w:cs="Calibri"/>
          <w:b w:val="1"/>
          <w:bCs w:val="1"/>
          <w:noProof w:val="0"/>
          <w:sz w:val="22"/>
          <w:szCs w:val="22"/>
          <w:lang w:val="en-US"/>
        </w:rPr>
        <w:t>September 25</w:t>
      </w:r>
    </w:p>
    <w:p w:rsidR="7653F8CA" w:rsidP="64B6BB96" w:rsidRDefault="7653F8CA" w14:paraId="015B72D7" w14:textId="77F5A45C">
      <w:pPr>
        <w:jc w:val="both"/>
      </w:pPr>
      <w:r w:rsidRPr="64B6BB96" w:rsidR="7653F8CA">
        <w:rPr>
          <w:rFonts w:ascii="Calibri" w:hAnsi="Calibri" w:eastAsia="Calibri" w:cs="Calibri"/>
          <w:b w:val="1"/>
          <w:bCs w:val="1"/>
          <w:noProof w:val="0"/>
          <w:sz w:val="22"/>
          <w:szCs w:val="22"/>
          <w:lang w:val="en-US"/>
        </w:rPr>
        <w:t xml:space="preserve"> •Supported </w:t>
      </w:r>
      <w:r w:rsidRPr="64B6BB96" w:rsidR="7653F8CA">
        <w:rPr>
          <w:rFonts w:ascii="Calibri" w:hAnsi="Calibri" w:eastAsia="Calibri" w:cs="Calibri"/>
          <w:b w:val="1"/>
          <w:bCs w:val="1"/>
          <w:i w:val="1"/>
          <w:iCs w:val="1"/>
          <w:noProof w:val="0"/>
          <w:sz w:val="22"/>
          <w:szCs w:val="22"/>
          <w:lang w:val="en-US"/>
        </w:rPr>
        <w:t>Belfast Freshers Fayre</w:t>
      </w:r>
      <w:r w:rsidRPr="64B6BB96" w:rsidR="7653F8CA">
        <w:rPr>
          <w:rFonts w:ascii="Calibri" w:hAnsi="Calibri" w:eastAsia="Calibri" w:cs="Calibri"/>
          <w:b w:val="1"/>
          <w:bCs w:val="1"/>
          <w:noProof w:val="0"/>
          <w:sz w:val="22"/>
          <w:szCs w:val="22"/>
          <w:lang w:val="en-US"/>
        </w:rPr>
        <w:t xml:space="preserve">, </w:t>
      </w:r>
      <w:r w:rsidRPr="64B6BB96" w:rsidR="7653F8CA">
        <w:rPr>
          <w:rFonts w:ascii="Calibri" w:hAnsi="Calibri" w:eastAsia="Calibri" w:cs="Calibri"/>
          <w:b w:val="1"/>
          <w:bCs w:val="1"/>
          <w:i w:val="1"/>
          <w:iCs w:val="1"/>
          <w:noProof w:val="0"/>
          <w:sz w:val="22"/>
          <w:szCs w:val="22"/>
          <w:lang w:val="en-US"/>
        </w:rPr>
        <w:t>Pizza &amp; Paint</w:t>
      </w:r>
      <w:r w:rsidRPr="64B6BB96" w:rsidR="7653F8CA">
        <w:rPr>
          <w:rFonts w:ascii="Calibri" w:hAnsi="Calibri" w:eastAsia="Calibri" w:cs="Calibri"/>
          <w:b w:val="1"/>
          <w:bCs w:val="1"/>
          <w:noProof w:val="0"/>
          <w:sz w:val="22"/>
          <w:szCs w:val="22"/>
          <w:lang w:val="en-US"/>
        </w:rPr>
        <w:t xml:space="preserve">, and </w:t>
      </w:r>
      <w:r w:rsidRPr="64B6BB96" w:rsidR="7653F8CA">
        <w:rPr>
          <w:rFonts w:ascii="Calibri" w:hAnsi="Calibri" w:eastAsia="Calibri" w:cs="Calibri"/>
          <w:b w:val="1"/>
          <w:bCs w:val="1"/>
          <w:i w:val="1"/>
          <w:iCs w:val="1"/>
          <w:noProof w:val="0"/>
          <w:sz w:val="22"/>
          <w:szCs w:val="22"/>
          <w:lang w:val="en-US"/>
        </w:rPr>
        <w:t>Sex Toy Bingo</w:t>
      </w:r>
      <w:r w:rsidRPr="64B6BB96" w:rsidR="7653F8CA">
        <w:rPr>
          <w:rFonts w:ascii="Calibri" w:hAnsi="Calibri" w:eastAsia="Calibri" w:cs="Calibri"/>
          <w:b w:val="1"/>
          <w:bCs w:val="1"/>
          <w:noProof w:val="0"/>
          <w:sz w:val="22"/>
          <w:szCs w:val="22"/>
          <w:lang w:val="en-US"/>
        </w:rPr>
        <w:t>.</w:t>
      </w:r>
    </w:p>
    <w:p w:rsidR="64B6BB96" w:rsidP="64B6BB96" w:rsidRDefault="64B6BB96" w14:paraId="75206217" w14:textId="544519AD">
      <w:pPr>
        <w:jc w:val="both"/>
      </w:pPr>
    </w:p>
    <w:p w:rsidR="7653F8CA" w:rsidP="64B6BB96" w:rsidRDefault="7653F8CA" w14:paraId="528F4977" w14:textId="3A07AAC5">
      <w:pPr>
        <w:jc w:val="both"/>
      </w:pPr>
      <w:r w:rsidRPr="64B6BB96" w:rsidR="7653F8CA">
        <w:rPr>
          <w:rFonts w:ascii="Calibri" w:hAnsi="Calibri" w:eastAsia="Calibri" w:cs="Calibri"/>
          <w:b w:val="1"/>
          <w:bCs w:val="1"/>
          <w:noProof w:val="0"/>
          <w:sz w:val="22"/>
          <w:szCs w:val="22"/>
          <w:lang w:val="en-US"/>
        </w:rPr>
        <w:t>September 26</w:t>
      </w:r>
    </w:p>
    <w:p w:rsidR="7653F8CA" w:rsidP="64B6BB96" w:rsidRDefault="7653F8CA" w14:paraId="59B77DCC" w14:textId="49F295E4">
      <w:pPr>
        <w:jc w:val="both"/>
      </w:pPr>
      <w:r w:rsidRPr="64B6BB96" w:rsidR="7653F8CA">
        <w:rPr>
          <w:rFonts w:ascii="Calibri" w:hAnsi="Calibri" w:eastAsia="Calibri" w:cs="Calibri"/>
          <w:b w:val="1"/>
          <w:bCs w:val="1"/>
          <w:noProof w:val="0"/>
          <w:sz w:val="22"/>
          <w:szCs w:val="22"/>
          <w:lang w:val="en-US"/>
        </w:rPr>
        <w:t xml:space="preserve"> •Hosted </w:t>
      </w:r>
      <w:r w:rsidRPr="64B6BB96" w:rsidR="7653F8CA">
        <w:rPr>
          <w:rFonts w:ascii="Calibri" w:hAnsi="Calibri" w:eastAsia="Calibri" w:cs="Calibri"/>
          <w:b w:val="1"/>
          <w:bCs w:val="1"/>
          <w:i w:val="1"/>
          <w:iCs w:val="1"/>
          <w:noProof w:val="0"/>
          <w:sz w:val="22"/>
          <w:szCs w:val="22"/>
          <w:lang w:val="en-US"/>
        </w:rPr>
        <w:t xml:space="preserve">Wind Down with UUSU, </w:t>
      </w:r>
      <w:r w:rsidRPr="64B6BB96" w:rsidR="7653F8CA">
        <w:rPr>
          <w:rFonts w:ascii="Calibri" w:hAnsi="Calibri" w:eastAsia="Calibri" w:cs="Calibri"/>
          <w:b w:val="1"/>
          <w:bCs w:val="1"/>
          <w:noProof w:val="0"/>
          <w:sz w:val="22"/>
          <w:szCs w:val="22"/>
          <w:lang w:val="en-US"/>
        </w:rPr>
        <w:t xml:space="preserve"> an amazing turnout across all Freshers events!</w:t>
      </w:r>
    </w:p>
    <w:p w:rsidR="64B6BB96" w:rsidP="64B6BB96" w:rsidRDefault="64B6BB96" w14:paraId="6918D741" w14:textId="24A6FE09">
      <w:pPr>
        <w:jc w:val="both"/>
      </w:pPr>
    </w:p>
    <w:p w:rsidR="7653F8CA" w:rsidP="64B6BB96" w:rsidRDefault="7653F8CA" w14:paraId="5E697647" w14:textId="6A323834">
      <w:pPr>
        <w:jc w:val="both"/>
      </w:pPr>
      <w:r w:rsidRPr="64B6BB96" w:rsidR="7653F8CA">
        <w:rPr>
          <w:rFonts w:ascii="Calibri" w:hAnsi="Calibri" w:eastAsia="Calibri" w:cs="Calibri"/>
          <w:b w:val="1"/>
          <w:bCs w:val="1"/>
          <w:noProof w:val="0"/>
          <w:sz w:val="22"/>
          <w:szCs w:val="22"/>
          <w:lang w:val="en-US"/>
        </w:rPr>
        <w:t xml:space="preserve"> September 29</w:t>
      </w:r>
    </w:p>
    <w:p w:rsidR="7653F8CA" w:rsidP="64B6BB96" w:rsidRDefault="7653F8CA" w14:paraId="236D0560" w14:textId="088729FE">
      <w:pPr>
        <w:jc w:val="both"/>
      </w:pPr>
      <w:r w:rsidRPr="64B6BB96" w:rsidR="7653F8CA">
        <w:rPr>
          <w:rFonts w:ascii="Calibri" w:hAnsi="Calibri" w:eastAsia="Calibri" w:cs="Calibri"/>
          <w:b w:val="1"/>
          <w:bCs w:val="1"/>
          <w:noProof w:val="0"/>
          <w:sz w:val="22"/>
          <w:szCs w:val="22"/>
          <w:lang w:val="en-US"/>
        </w:rPr>
        <w:t xml:space="preserve">•Contributed to the </w:t>
      </w:r>
      <w:r w:rsidRPr="64B6BB96" w:rsidR="7653F8CA">
        <w:rPr>
          <w:rFonts w:ascii="Calibri" w:hAnsi="Calibri" w:eastAsia="Calibri" w:cs="Calibri"/>
          <w:b w:val="1"/>
          <w:bCs w:val="1"/>
          <w:i w:val="1"/>
          <w:iCs w:val="1"/>
          <w:noProof w:val="0"/>
          <w:sz w:val="22"/>
          <w:szCs w:val="22"/>
          <w:lang w:val="en-US"/>
        </w:rPr>
        <w:t>Money Talk Campaign</w:t>
      </w:r>
      <w:r w:rsidRPr="64B6BB96" w:rsidR="7653F8CA">
        <w:rPr>
          <w:rFonts w:ascii="Calibri" w:hAnsi="Calibri" w:eastAsia="Calibri" w:cs="Calibri"/>
          <w:b w:val="1"/>
          <w:bCs w:val="1"/>
          <w:noProof w:val="0"/>
          <w:sz w:val="22"/>
          <w:szCs w:val="22"/>
          <w:lang w:val="en-US"/>
        </w:rPr>
        <w:t xml:space="preserve"> planning, a new initiative to help students manage finances and address cost of living challenges, including budgeting tips and meal prep videos.</w:t>
      </w:r>
    </w:p>
    <w:p w:rsidR="64B6BB96" w:rsidP="64B6BB96" w:rsidRDefault="64B6BB96" w14:paraId="65BDB9B5" w14:textId="3E01E1A6">
      <w:pPr>
        <w:jc w:val="both"/>
      </w:pPr>
    </w:p>
    <w:p w:rsidR="7653F8CA" w:rsidP="64B6BB96" w:rsidRDefault="7653F8CA" w14:paraId="14EF1AF3" w14:textId="4D2ED274">
      <w:pPr>
        <w:jc w:val="both"/>
      </w:pPr>
      <w:r w:rsidRPr="64B6BB96" w:rsidR="7653F8CA">
        <w:rPr>
          <w:rFonts w:ascii="Calibri" w:hAnsi="Calibri" w:eastAsia="Calibri" w:cs="Calibri"/>
          <w:b w:val="1"/>
          <w:bCs w:val="1"/>
          <w:noProof w:val="0"/>
          <w:sz w:val="22"/>
          <w:szCs w:val="22"/>
          <w:lang w:val="en-US"/>
        </w:rPr>
        <w:t>September 29 – October 4</w:t>
      </w:r>
    </w:p>
    <w:p w:rsidR="7653F8CA" w:rsidP="64B6BB96" w:rsidRDefault="7653F8CA" w14:paraId="604C7179" w14:textId="638289E7">
      <w:pPr>
        <w:jc w:val="both"/>
      </w:pPr>
      <w:r w:rsidRPr="64B6BB96" w:rsidR="7653F8CA">
        <w:rPr>
          <w:rFonts w:ascii="Calibri" w:hAnsi="Calibri" w:eastAsia="Calibri" w:cs="Calibri"/>
          <w:b w:val="1"/>
          <w:bCs w:val="1"/>
          <w:noProof w:val="0"/>
          <w:sz w:val="22"/>
          <w:szCs w:val="22"/>
          <w:lang w:val="en-US"/>
        </w:rPr>
        <w:t xml:space="preserve">•Led the </w:t>
      </w:r>
      <w:r w:rsidRPr="64B6BB96" w:rsidR="7653F8CA">
        <w:rPr>
          <w:rFonts w:ascii="Calibri" w:hAnsi="Calibri" w:eastAsia="Calibri" w:cs="Calibri"/>
          <w:b w:val="1"/>
          <w:bCs w:val="1"/>
          <w:i w:val="1"/>
          <w:iCs w:val="1"/>
          <w:noProof w:val="0"/>
          <w:sz w:val="22"/>
          <w:szCs w:val="22"/>
          <w:lang w:val="en-US"/>
        </w:rPr>
        <w:t>No Reusable Cup Week</w:t>
      </w:r>
      <w:r w:rsidRPr="64B6BB96" w:rsidR="7653F8CA">
        <w:rPr>
          <w:rFonts w:ascii="Calibri" w:hAnsi="Calibri" w:eastAsia="Calibri" w:cs="Calibri"/>
          <w:b w:val="1"/>
          <w:bCs w:val="1"/>
          <w:noProof w:val="0"/>
          <w:sz w:val="22"/>
          <w:szCs w:val="22"/>
          <w:lang w:val="en-US"/>
        </w:rPr>
        <w:t xml:space="preserve"> campaign, encouraging staff and students to use reusable cups instead of disposables.</w:t>
      </w:r>
    </w:p>
    <w:p w:rsidR="64B6BB96" w:rsidP="64B6BB96" w:rsidRDefault="64B6BB96" w14:paraId="55140252" w14:textId="0B0AC57C">
      <w:pPr>
        <w:jc w:val="both"/>
      </w:pPr>
    </w:p>
    <w:p w:rsidR="7653F8CA" w:rsidP="64B6BB96" w:rsidRDefault="7653F8CA" w14:paraId="4435E7C3" w14:textId="18ED22CE">
      <w:pPr>
        <w:jc w:val="both"/>
      </w:pPr>
      <w:r w:rsidRPr="64B6BB96" w:rsidR="7653F8CA">
        <w:rPr>
          <w:rFonts w:ascii="Calibri" w:hAnsi="Calibri" w:eastAsia="Calibri" w:cs="Calibri"/>
          <w:b w:val="1"/>
          <w:bCs w:val="1"/>
          <w:noProof w:val="0"/>
          <w:sz w:val="22"/>
          <w:szCs w:val="22"/>
          <w:lang w:val="en-US"/>
        </w:rPr>
        <w:t xml:space="preserve"> September 30</w:t>
      </w:r>
    </w:p>
    <w:p w:rsidR="7653F8CA" w:rsidP="64B6BB96" w:rsidRDefault="7653F8CA" w14:paraId="3FDC332D" w14:textId="39A9795A">
      <w:pPr>
        <w:jc w:val="both"/>
      </w:pPr>
      <w:r w:rsidRPr="64B6BB96" w:rsidR="7653F8CA">
        <w:rPr>
          <w:rFonts w:ascii="Calibri" w:hAnsi="Calibri" w:eastAsia="Calibri" w:cs="Calibri"/>
          <w:b w:val="1"/>
          <w:bCs w:val="1"/>
          <w:noProof w:val="0"/>
          <w:sz w:val="22"/>
          <w:szCs w:val="22"/>
          <w:lang w:val="en-US"/>
        </w:rPr>
        <w:t xml:space="preserve">•Participated in the </w:t>
      </w:r>
      <w:r w:rsidRPr="64B6BB96" w:rsidR="7653F8CA">
        <w:rPr>
          <w:rFonts w:ascii="Calibri" w:hAnsi="Calibri" w:eastAsia="Calibri" w:cs="Calibri"/>
          <w:b w:val="1"/>
          <w:bCs w:val="1"/>
          <w:i w:val="1"/>
          <w:iCs w:val="1"/>
          <w:noProof w:val="0"/>
          <w:sz w:val="22"/>
          <w:szCs w:val="22"/>
          <w:lang w:val="en-US"/>
        </w:rPr>
        <w:t>Woke Up Like This</w:t>
      </w:r>
      <w:r w:rsidRPr="64B6BB96" w:rsidR="7653F8CA">
        <w:rPr>
          <w:rFonts w:ascii="Calibri" w:hAnsi="Calibri" w:eastAsia="Calibri" w:cs="Calibri"/>
          <w:b w:val="1"/>
          <w:bCs w:val="1"/>
          <w:noProof w:val="0"/>
          <w:sz w:val="22"/>
          <w:szCs w:val="22"/>
          <w:lang w:val="en-US"/>
        </w:rPr>
        <w:t xml:space="preserve"> campaign and </w:t>
      </w:r>
      <w:r w:rsidRPr="64B6BB96" w:rsidR="7653F8CA">
        <w:rPr>
          <w:rFonts w:ascii="Calibri" w:hAnsi="Calibri" w:eastAsia="Calibri" w:cs="Calibri"/>
          <w:b w:val="1"/>
          <w:bCs w:val="1"/>
          <w:i w:val="1"/>
          <w:iCs w:val="1"/>
          <w:noProof w:val="0"/>
          <w:sz w:val="22"/>
          <w:szCs w:val="22"/>
          <w:lang w:val="en-US"/>
        </w:rPr>
        <w:t>Society Forum</w:t>
      </w:r>
      <w:r w:rsidRPr="64B6BB96" w:rsidR="7653F8CA">
        <w:rPr>
          <w:rFonts w:ascii="Calibri" w:hAnsi="Calibri" w:eastAsia="Calibri" w:cs="Calibri"/>
          <w:b w:val="1"/>
          <w:bCs w:val="1"/>
          <w:noProof w:val="0"/>
          <w:sz w:val="22"/>
          <w:szCs w:val="22"/>
          <w:lang w:val="en-US"/>
        </w:rPr>
        <w:t>.</w:t>
      </w:r>
    </w:p>
    <w:p w:rsidR="64B6BB96" w:rsidP="64B6BB96" w:rsidRDefault="64B6BB96" w14:paraId="5506728E" w14:textId="0BD8BCCF">
      <w:pPr>
        <w:jc w:val="both"/>
      </w:pPr>
    </w:p>
    <w:p w:rsidR="7653F8CA" w:rsidP="64B6BB96" w:rsidRDefault="7653F8CA" w14:paraId="388D0C68" w14:textId="5FFF65E1">
      <w:pPr>
        <w:jc w:val="both"/>
      </w:pPr>
      <w:r w:rsidRPr="64B6BB96" w:rsidR="7653F8CA">
        <w:rPr>
          <w:rFonts w:ascii="Calibri" w:hAnsi="Calibri" w:eastAsia="Calibri" w:cs="Calibri"/>
          <w:b w:val="1"/>
          <w:bCs w:val="1"/>
          <w:noProof w:val="0"/>
          <w:sz w:val="22"/>
          <w:szCs w:val="22"/>
          <w:lang w:val="en-US"/>
        </w:rPr>
        <w:t>October 1</w:t>
      </w:r>
    </w:p>
    <w:p w:rsidR="7653F8CA" w:rsidP="64B6BB96" w:rsidRDefault="7653F8CA" w14:paraId="70195114" w14:textId="4B7FBDFA">
      <w:pPr>
        <w:jc w:val="both"/>
      </w:pPr>
      <w:r w:rsidRPr="64B6BB96" w:rsidR="7653F8CA">
        <w:rPr>
          <w:rFonts w:ascii="Calibri" w:hAnsi="Calibri" w:eastAsia="Calibri" w:cs="Calibri"/>
          <w:b w:val="1"/>
          <w:bCs w:val="1"/>
          <w:noProof w:val="0"/>
          <w:sz w:val="22"/>
          <w:szCs w:val="22"/>
          <w:lang w:val="en-US"/>
        </w:rPr>
        <w:t xml:space="preserve">•Attended </w:t>
      </w:r>
      <w:r w:rsidRPr="64B6BB96" w:rsidR="7653F8CA">
        <w:rPr>
          <w:rFonts w:ascii="Calibri" w:hAnsi="Calibri" w:eastAsia="Calibri" w:cs="Calibri"/>
          <w:b w:val="1"/>
          <w:bCs w:val="1"/>
          <w:i w:val="1"/>
          <w:iCs w:val="1"/>
          <w:noProof w:val="0"/>
          <w:sz w:val="22"/>
          <w:szCs w:val="22"/>
          <w:lang w:val="en-US"/>
        </w:rPr>
        <w:t>Online Divestment and Ethical Financial Training</w:t>
      </w:r>
      <w:r w:rsidRPr="64B6BB96" w:rsidR="7653F8CA">
        <w:rPr>
          <w:rFonts w:ascii="Calibri" w:hAnsi="Calibri" w:eastAsia="Calibri" w:cs="Calibri"/>
          <w:b w:val="1"/>
          <w:bCs w:val="1"/>
          <w:noProof w:val="0"/>
          <w:sz w:val="22"/>
          <w:szCs w:val="22"/>
          <w:lang w:val="en-US"/>
        </w:rPr>
        <w:t>.</w:t>
      </w:r>
    </w:p>
    <w:p w:rsidR="7653F8CA" w:rsidP="64B6BB96" w:rsidRDefault="7653F8CA" w14:paraId="2C0004D6" w14:textId="5DFCC92C">
      <w:pPr>
        <w:jc w:val="both"/>
      </w:pPr>
      <w:r w:rsidRPr="64B6BB96" w:rsidR="7653F8CA">
        <w:rPr>
          <w:rFonts w:ascii="Calibri" w:hAnsi="Calibri" w:eastAsia="Calibri" w:cs="Calibri"/>
          <w:b w:val="1"/>
          <w:bCs w:val="1"/>
          <w:noProof w:val="0"/>
          <w:sz w:val="22"/>
          <w:szCs w:val="22"/>
          <w:lang w:val="en-US"/>
        </w:rPr>
        <w:t xml:space="preserve"> October 2</w:t>
      </w:r>
    </w:p>
    <w:p w:rsidR="7653F8CA" w:rsidP="64B6BB96" w:rsidRDefault="7653F8CA" w14:paraId="7069D0C9" w14:textId="161F059D">
      <w:pPr>
        <w:jc w:val="both"/>
      </w:pPr>
      <w:r w:rsidRPr="64B6BB96" w:rsidR="7653F8CA">
        <w:rPr>
          <w:rFonts w:ascii="Calibri" w:hAnsi="Calibri" w:eastAsia="Calibri" w:cs="Calibri"/>
          <w:b w:val="1"/>
          <w:bCs w:val="1"/>
          <w:noProof w:val="0"/>
          <w:sz w:val="22"/>
          <w:szCs w:val="22"/>
          <w:lang w:val="en-US"/>
        </w:rPr>
        <w:t xml:space="preserve">•Joined the </w:t>
      </w:r>
      <w:r w:rsidRPr="64B6BB96" w:rsidR="7653F8CA">
        <w:rPr>
          <w:rFonts w:ascii="Calibri" w:hAnsi="Calibri" w:eastAsia="Calibri" w:cs="Calibri"/>
          <w:b w:val="1"/>
          <w:bCs w:val="1"/>
          <w:i w:val="1"/>
          <w:iCs w:val="1"/>
          <w:noProof w:val="0"/>
          <w:sz w:val="22"/>
          <w:szCs w:val="22"/>
          <w:lang w:val="en-US"/>
        </w:rPr>
        <w:t>Money Talk Campaign</w:t>
      </w:r>
      <w:r w:rsidRPr="64B6BB96" w:rsidR="7653F8CA">
        <w:rPr>
          <w:rFonts w:ascii="Calibri" w:hAnsi="Calibri" w:eastAsia="Calibri" w:cs="Calibri"/>
          <w:b w:val="1"/>
          <w:bCs w:val="1"/>
          <w:noProof w:val="0"/>
          <w:sz w:val="22"/>
          <w:szCs w:val="22"/>
          <w:lang w:val="en-US"/>
        </w:rPr>
        <w:t xml:space="preserve"> follow-up meeting.</w:t>
      </w:r>
    </w:p>
    <w:p w:rsidR="64B6BB96" w:rsidP="64B6BB96" w:rsidRDefault="64B6BB96" w14:paraId="4C2AA12B" w14:textId="4454AD3D">
      <w:pPr>
        <w:jc w:val="both"/>
      </w:pPr>
    </w:p>
    <w:p w:rsidR="7653F8CA" w:rsidP="64B6BB96" w:rsidRDefault="7653F8CA" w14:paraId="4BC228D4" w14:textId="6DCB308A">
      <w:pPr>
        <w:jc w:val="both"/>
      </w:pPr>
      <w:r w:rsidRPr="64B6BB96" w:rsidR="7653F8CA">
        <w:rPr>
          <w:rFonts w:ascii="Calibri" w:hAnsi="Calibri" w:eastAsia="Calibri" w:cs="Calibri"/>
          <w:b w:val="1"/>
          <w:bCs w:val="1"/>
          <w:noProof w:val="0"/>
          <w:sz w:val="22"/>
          <w:szCs w:val="22"/>
          <w:lang w:val="en-US"/>
        </w:rPr>
        <w:t>October 3</w:t>
      </w:r>
    </w:p>
    <w:p w:rsidR="7653F8CA" w:rsidP="64B6BB96" w:rsidRDefault="7653F8CA" w14:paraId="34F061AC" w14:textId="5ED24A7F">
      <w:pPr>
        <w:jc w:val="both"/>
      </w:pPr>
      <w:r w:rsidRPr="64B6BB96" w:rsidR="7653F8CA">
        <w:rPr>
          <w:rFonts w:ascii="Calibri" w:hAnsi="Calibri" w:eastAsia="Calibri" w:cs="Calibri"/>
          <w:b w:val="1"/>
          <w:bCs w:val="1"/>
          <w:noProof w:val="0"/>
          <w:sz w:val="22"/>
          <w:szCs w:val="22"/>
          <w:lang w:val="en-US"/>
        </w:rPr>
        <w:t xml:space="preserve">•Attended </w:t>
      </w:r>
      <w:r w:rsidRPr="64B6BB96" w:rsidR="7653F8CA">
        <w:rPr>
          <w:rFonts w:ascii="Calibri" w:hAnsi="Calibri" w:eastAsia="Calibri" w:cs="Calibri"/>
          <w:b w:val="1"/>
          <w:bCs w:val="1"/>
          <w:i w:val="1"/>
          <w:iCs w:val="1"/>
          <w:noProof w:val="0"/>
          <w:sz w:val="22"/>
          <w:szCs w:val="22"/>
          <w:lang w:val="en-US"/>
        </w:rPr>
        <w:t>Student Executive Meeting</w:t>
      </w:r>
      <w:r w:rsidRPr="64B6BB96" w:rsidR="7653F8CA">
        <w:rPr>
          <w:rFonts w:ascii="Calibri" w:hAnsi="Calibri" w:eastAsia="Calibri" w:cs="Calibri"/>
          <w:b w:val="1"/>
          <w:bCs w:val="1"/>
          <w:noProof w:val="0"/>
          <w:sz w:val="22"/>
          <w:szCs w:val="22"/>
          <w:lang w:val="en-US"/>
        </w:rPr>
        <w:t xml:space="preserve"> in Coleraine.</w:t>
      </w:r>
    </w:p>
    <w:p w:rsidR="64B6BB96" w:rsidP="64B6BB96" w:rsidRDefault="64B6BB96" w14:paraId="307BBF67" w14:textId="342E69B5">
      <w:pPr>
        <w:jc w:val="both"/>
      </w:pPr>
    </w:p>
    <w:p w:rsidR="7653F8CA" w:rsidP="64B6BB96" w:rsidRDefault="7653F8CA" w14:paraId="48D1DDCC" w14:textId="34F80D5E">
      <w:pPr>
        <w:jc w:val="both"/>
      </w:pPr>
      <w:r w:rsidRPr="64B6BB96" w:rsidR="7653F8CA">
        <w:rPr>
          <w:rFonts w:ascii="Calibri" w:hAnsi="Calibri" w:eastAsia="Calibri" w:cs="Calibri"/>
          <w:b w:val="1"/>
          <w:bCs w:val="1"/>
          <w:noProof w:val="0"/>
          <w:sz w:val="22"/>
          <w:szCs w:val="22"/>
          <w:lang w:val="en-US"/>
        </w:rPr>
        <w:t xml:space="preserve"> October 6</w:t>
      </w:r>
    </w:p>
    <w:p w:rsidR="7653F8CA" w:rsidP="64B6BB96" w:rsidRDefault="7653F8CA" w14:paraId="20971150" w14:textId="78A7FB35">
      <w:pPr>
        <w:jc w:val="both"/>
      </w:pPr>
      <w:r w:rsidRPr="64B6BB96" w:rsidR="7653F8CA">
        <w:rPr>
          <w:rFonts w:ascii="Calibri" w:hAnsi="Calibri" w:eastAsia="Calibri" w:cs="Calibri"/>
          <w:b w:val="1"/>
          <w:bCs w:val="1"/>
          <w:noProof w:val="0"/>
          <w:sz w:val="22"/>
          <w:szCs w:val="22"/>
          <w:lang w:val="en-US"/>
        </w:rPr>
        <w:t xml:space="preserve">•Took part in the </w:t>
      </w:r>
      <w:r w:rsidRPr="64B6BB96" w:rsidR="7653F8CA">
        <w:rPr>
          <w:rFonts w:ascii="Calibri" w:hAnsi="Calibri" w:eastAsia="Calibri" w:cs="Calibri"/>
          <w:b w:val="1"/>
          <w:bCs w:val="1"/>
          <w:i w:val="1"/>
          <w:iCs w:val="1"/>
          <w:noProof w:val="0"/>
          <w:sz w:val="22"/>
          <w:szCs w:val="22"/>
          <w:lang w:val="en-US"/>
        </w:rPr>
        <w:t>Big Campaign Meeting</w:t>
      </w:r>
      <w:r w:rsidRPr="64B6BB96" w:rsidR="7653F8CA">
        <w:rPr>
          <w:rFonts w:ascii="Calibri" w:hAnsi="Calibri" w:eastAsia="Calibri" w:cs="Calibri"/>
          <w:b w:val="1"/>
          <w:bCs w:val="1"/>
          <w:noProof w:val="0"/>
          <w:sz w:val="22"/>
          <w:szCs w:val="22"/>
          <w:lang w:val="en-US"/>
        </w:rPr>
        <w:t xml:space="preserve"> to review progress and plan next steps.</w:t>
      </w:r>
    </w:p>
    <w:p w:rsidR="7653F8CA" w:rsidP="64B6BB96" w:rsidRDefault="7653F8CA" w14:paraId="48C0D3C0" w14:textId="4A8BB2E8">
      <w:pPr>
        <w:jc w:val="both"/>
      </w:pPr>
      <w:r w:rsidRPr="64B6BB96" w:rsidR="7653F8CA">
        <w:rPr>
          <w:rFonts w:ascii="Calibri" w:hAnsi="Calibri" w:eastAsia="Calibri" w:cs="Calibri"/>
          <w:b w:val="1"/>
          <w:bCs w:val="1"/>
          <w:noProof w:val="0"/>
          <w:sz w:val="22"/>
          <w:szCs w:val="22"/>
          <w:lang w:val="en-US"/>
        </w:rPr>
        <w:t xml:space="preserve">•Met with </w:t>
      </w:r>
      <w:r w:rsidRPr="64B6BB96" w:rsidR="7653F8CA">
        <w:rPr>
          <w:rFonts w:ascii="Calibri" w:hAnsi="Calibri" w:eastAsia="Calibri" w:cs="Calibri"/>
          <w:b w:val="1"/>
          <w:bCs w:val="1"/>
          <w:i w:val="1"/>
          <w:iCs w:val="1"/>
          <w:noProof w:val="0"/>
          <w:sz w:val="22"/>
          <w:szCs w:val="22"/>
          <w:lang w:val="en-US"/>
        </w:rPr>
        <w:t>Go Global</w:t>
      </w:r>
      <w:r w:rsidRPr="64B6BB96" w:rsidR="7653F8CA">
        <w:rPr>
          <w:rFonts w:ascii="Calibri" w:hAnsi="Calibri" w:eastAsia="Calibri" w:cs="Calibri"/>
          <w:b w:val="1"/>
          <w:bCs w:val="1"/>
          <w:noProof w:val="0"/>
          <w:sz w:val="22"/>
          <w:szCs w:val="22"/>
          <w:lang w:val="en-US"/>
        </w:rPr>
        <w:t xml:space="preserve"> to discuss a collaborative student event.</w:t>
      </w:r>
    </w:p>
    <w:p w:rsidR="7653F8CA" w:rsidP="64B6BB96" w:rsidRDefault="7653F8CA" w14:paraId="3E35B02D" w14:textId="4BCF323A">
      <w:pPr>
        <w:jc w:val="both"/>
      </w:pPr>
      <w:r w:rsidRPr="64B6BB96" w:rsidR="7653F8CA">
        <w:rPr>
          <w:rFonts w:ascii="Calibri" w:hAnsi="Calibri" w:eastAsia="Calibri" w:cs="Calibri"/>
          <w:b w:val="1"/>
          <w:bCs w:val="1"/>
          <w:noProof w:val="0"/>
          <w:sz w:val="22"/>
          <w:szCs w:val="22"/>
          <w:lang w:val="en-US"/>
        </w:rPr>
        <w:t xml:space="preserve">•Participated in the </w:t>
      </w:r>
      <w:r w:rsidRPr="64B6BB96" w:rsidR="7653F8CA">
        <w:rPr>
          <w:rFonts w:ascii="Calibri" w:hAnsi="Calibri" w:eastAsia="Calibri" w:cs="Calibri"/>
          <w:b w:val="1"/>
          <w:bCs w:val="1"/>
          <w:i w:val="1"/>
          <w:iCs w:val="1"/>
          <w:noProof w:val="0"/>
          <w:sz w:val="22"/>
          <w:szCs w:val="22"/>
          <w:lang w:val="en-US"/>
        </w:rPr>
        <w:t>Freshers Week Retro</w:t>
      </w:r>
      <w:r w:rsidRPr="64B6BB96" w:rsidR="7653F8CA">
        <w:rPr>
          <w:rFonts w:ascii="Calibri" w:hAnsi="Calibri" w:eastAsia="Calibri" w:cs="Calibri"/>
          <w:b w:val="1"/>
          <w:bCs w:val="1"/>
          <w:noProof w:val="0"/>
          <w:sz w:val="22"/>
          <w:szCs w:val="22"/>
          <w:lang w:val="en-US"/>
        </w:rPr>
        <w:t xml:space="preserve"> to celebrate success and gather feedback for next year.</w:t>
      </w:r>
    </w:p>
    <w:p w:rsidR="7653F8CA" w:rsidP="64B6BB96" w:rsidRDefault="7653F8CA" w14:paraId="38F95E15" w14:textId="023CFFF1">
      <w:pPr>
        <w:jc w:val="both"/>
      </w:pPr>
      <w:r w:rsidRPr="64B6BB96" w:rsidR="7653F8CA">
        <w:rPr>
          <w:rFonts w:ascii="Calibri" w:hAnsi="Calibri" w:eastAsia="Calibri" w:cs="Calibri"/>
          <w:b w:val="1"/>
          <w:bCs w:val="1"/>
          <w:noProof w:val="0"/>
          <w:sz w:val="22"/>
          <w:szCs w:val="22"/>
          <w:lang w:val="en-US"/>
        </w:rPr>
        <w:t xml:space="preserve">•Attended </w:t>
      </w:r>
      <w:r w:rsidRPr="64B6BB96" w:rsidR="7653F8CA">
        <w:rPr>
          <w:rFonts w:ascii="Calibri" w:hAnsi="Calibri" w:eastAsia="Calibri" w:cs="Calibri"/>
          <w:b w:val="1"/>
          <w:bCs w:val="1"/>
          <w:i w:val="1"/>
          <w:iCs w:val="1"/>
          <w:noProof w:val="0"/>
          <w:sz w:val="22"/>
          <w:szCs w:val="22"/>
          <w:lang w:val="en-US"/>
        </w:rPr>
        <w:t>Accounting Induction</w:t>
      </w:r>
      <w:r w:rsidRPr="64B6BB96" w:rsidR="7653F8CA">
        <w:rPr>
          <w:rFonts w:ascii="Calibri" w:hAnsi="Calibri" w:eastAsia="Calibri" w:cs="Calibri"/>
          <w:b w:val="1"/>
          <w:bCs w:val="1"/>
          <w:noProof w:val="0"/>
          <w:sz w:val="22"/>
          <w:szCs w:val="22"/>
          <w:lang w:val="en-US"/>
        </w:rPr>
        <w:t>.</w:t>
      </w:r>
    </w:p>
    <w:p w:rsidR="64B6BB96" w:rsidP="64B6BB96" w:rsidRDefault="64B6BB96" w14:paraId="260DEF99" w14:textId="0C520851">
      <w:pPr>
        <w:jc w:val="both"/>
      </w:pPr>
    </w:p>
    <w:p w:rsidR="7653F8CA" w:rsidP="64B6BB96" w:rsidRDefault="7653F8CA" w14:paraId="2511FEF8" w14:textId="561D93A7">
      <w:pPr>
        <w:jc w:val="both"/>
      </w:pPr>
      <w:r w:rsidRPr="64B6BB96" w:rsidR="7653F8CA">
        <w:rPr>
          <w:rFonts w:ascii="Calibri" w:hAnsi="Calibri" w:eastAsia="Calibri" w:cs="Calibri"/>
          <w:b w:val="1"/>
          <w:bCs w:val="1"/>
          <w:noProof w:val="0"/>
          <w:sz w:val="22"/>
          <w:szCs w:val="22"/>
          <w:lang w:val="en-US"/>
        </w:rPr>
        <w:t xml:space="preserve"> October 8</w:t>
      </w:r>
    </w:p>
    <w:p w:rsidR="7653F8CA" w:rsidP="64B6BB96" w:rsidRDefault="7653F8CA" w14:paraId="46250611" w14:textId="6A1D68D3">
      <w:pPr>
        <w:jc w:val="both"/>
      </w:pPr>
      <w:r w:rsidRPr="64B6BB96" w:rsidR="7653F8CA">
        <w:rPr>
          <w:rFonts w:ascii="Calibri" w:hAnsi="Calibri" w:eastAsia="Calibri" w:cs="Calibri"/>
          <w:b w:val="1"/>
          <w:bCs w:val="1"/>
          <w:noProof w:val="0"/>
          <w:sz w:val="22"/>
          <w:szCs w:val="22"/>
          <w:lang w:val="en-US"/>
        </w:rPr>
        <w:t xml:space="preserve">•Collaborated with </w:t>
      </w:r>
      <w:r w:rsidRPr="64B6BB96" w:rsidR="7653F8CA">
        <w:rPr>
          <w:rFonts w:ascii="Calibri" w:hAnsi="Calibri" w:eastAsia="Calibri" w:cs="Calibri"/>
          <w:b w:val="1"/>
          <w:bCs w:val="1"/>
          <w:i w:val="1"/>
          <w:iCs w:val="1"/>
          <w:noProof w:val="0"/>
          <w:sz w:val="22"/>
          <w:szCs w:val="22"/>
          <w:lang w:val="en-US"/>
        </w:rPr>
        <w:t>Student Wellbeing</w:t>
      </w:r>
      <w:r w:rsidRPr="64B6BB96" w:rsidR="7653F8CA">
        <w:rPr>
          <w:rFonts w:ascii="Calibri" w:hAnsi="Calibri" w:eastAsia="Calibri" w:cs="Calibri"/>
          <w:b w:val="1"/>
          <w:bCs w:val="1"/>
          <w:noProof w:val="0"/>
          <w:sz w:val="22"/>
          <w:szCs w:val="22"/>
          <w:lang w:val="en-US"/>
        </w:rPr>
        <w:t xml:space="preserve"> to celebrate </w:t>
      </w:r>
      <w:r w:rsidRPr="64B6BB96" w:rsidR="7653F8CA">
        <w:rPr>
          <w:rFonts w:ascii="Calibri" w:hAnsi="Calibri" w:eastAsia="Calibri" w:cs="Calibri"/>
          <w:b w:val="1"/>
          <w:bCs w:val="1"/>
          <w:i w:val="1"/>
          <w:iCs w:val="1"/>
          <w:noProof w:val="0"/>
          <w:sz w:val="22"/>
          <w:szCs w:val="22"/>
          <w:lang w:val="en-US"/>
        </w:rPr>
        <w:t>World Mental Health D</w:t>
      </w:r>
      <w:r w:rsidRPr="64B6BB96" w:rsidR="185EC18E">
        <w:rPr>
          <w:rFonts w:ascii="Calibri" w:hAnsi="Calibri" w:eastAsia="Calibri" w:cs="Calibri"/>
          <w:b w:val="1"/>
          <w:bCs w:val="1"/>
          <w:i w:val="1"/>
          <w:iCs w:val="1"/>
          <w:noProof w:val="0"/>
          <w:sz w:val="22"/>
          <w:szCs w:val="22"/>
          <w:lang w:val="en-US"/>
        </w:rPr>
        <w:t>ay.</w:t>
      </w:r>
      <w:r w:rsidRPr="64B6BB96" w:rsidR="77E9BB9F">
        <w:rPr>
          <w:rFonts w:ascii="Calibri" w:hAnsi="Calibri" w:eastAsia="Calibri" w:cs="Calibri"/>
          <w:b w:val="1"/>
          <w:bCs w:val="1"/>
          <w:i w:val="1"/>
          <w:iCs w:val="1"/>
          <w:noProof w:val="0"/>
          <w:sz w:val="22"/>
          <w:szCs w:val="22"/>
          <w:lang w:val="en-US"/>
        </w:rPr>
        <w:t xml:space="preserve"> </w:t>
      </w:r>
    </w:p>
    <w:p w:rsidR="704B3DBE" w:rsidP="64B6BB96" w:rsidRDefault="704B3DBE" w14:paraId="6C15A5A0" w14:textId="2B656D06">
      <w:pPr>
        <w:pStyle w:val="Normal"/>
        <w:jc w:val="both"/>
        <w:rPr>
          <w:rFonts w:ascii="Calibri" w:hAnsi="Calibri" w:eastAsia="Calibri" w:cs="Calibri"/>
          <w:b w:val="1"/>
          <w:bCs w:val="1"/>
          <w:noProof w:val="0"/>
          <w:sz w:val="22"/>
          <w:szCs w:val="22"/>
          <w:lang w:val="en-US"/>
        </w:rPr>
      </w:pPr>
      <w:r>
        <w:br/>
      </w:r>
      <w:r w:rsidRPr="64B6BB96" w:rsidR="704B3DBE">
        <w:rPr>
          <w:rFonts w:ascii="Segoe UI" w:hAnsi="Segoe UI" w:eastAsia="Segoe UI" w:cs="Segoe UI"/>
          <w:b w:val="1"/>
          <w:bCs w:val="1"/>
          <w:noProof w:val="0"/>
          <w:sz w:val="21"/>
          <w:szCs w:val="21"/>
          <w:lang w:val="en-US"/>
        </w:rPr>
        <w:t xml:space="preserve"> Ongoing Work</w:t>
      </w:r>
      <w:r>
        <w:br/>
      </w:r>
      <w:r>
        <w:tab/>
      </w:r>
      <w:r w:rsidRPr="64B6BB96" w:rsidR="704B3DBE">
        <w:rPr>
          <w:rFonts w:ascii="Segoe UI" w:hAnsi="Segoe UI" w:eastAsia="Segoe UI" w:cs="Segoe UI"/>
          <w:b w:val="1"/>
          <w:bCs w:val="1"/>
          <w:noProof w:val="0"/>
          <w:sz w:val="21"/>
          <w:szCs w:val="21"/>
          <w:lang w:val="en-US"/>
        </w:rPr>
        <w:t>•</w:t>
      </w:r>
      <w:r>
        <w:tab/>
      </w:r>
      <w:r w:rsidRPr="64B6BB96" w:rsidR="704B3DBE">
        <w:rPr>
          <w:rFonts w:ascii="Segoe UI" w:hAnsi="Segoe UI" w:eastAsia="Segoe UI" w:cs="Segoe UI"/>
          <w:b w:val="1"/>
          <w:bCs w:val="1"/>
          <w:noProof w:val="0"/>
          <w:sz w:val="21"/>
          <w:szCs w:val="21"/>
          <w:lang w:val="en-US"/>
        </w:rPr>
        <w:t>Promoting student representation nominations across events and social media.</w:t>
      </w:r>
      <w:r>
        <w:br/>
      </w:r>
      <w:r w:rsidRPr="64B6BB96" w:rsidR="704B3DBE">
        <w:rPr>
          <w:rFonts w:ascii="Segoe UI" w:hAnsi="Segoe UI" w:eastAsia="Segoe UI" w:cs="Segoe UI"/>
          <w:b w:val="1"/>
          <w:bCs w:val="1"/>
          <w:noProof w:val="0"/>
          <w:sz w:val="21"/>
          <w:szCs w:val="21"/>
          <w:lang w:val="en-US"/>
        </w:rPr>
        <w:t xml:space="preserve"> </w:t>
      </w:r>
      <w:r>
        <w:tab/>
      </w:r>
      <w:r w:rsidRPr="64B6BB96" w:rsidR="704B3DBE">
        <w:rPr>
          <w:rFonts w:ascii="Segoe UI" w:hAnsi="Segoe UI" w:eastAsia="Segoe UI" w:cs="Segoe UI"/>
          <w:b w:val="1"/>
          <w:bCs w:val="1"/>
          <w:noProof w:val="0"/>
          <w:sz w:val="21"/>
          <w:szCs w:val="21"/>
          <w:lang w:val="en-US"/>
        </w:rPr>
        <w:t>•</w:t>
      </w:r>
      <w:r>
        <w:tab/>
      </w:r>
      <w:r w:rsidRPr="64B6BB96" w:rsidR="704B3DBE">
        <w:rPr>
          <w:rFonts w:ascii="Segoe UI" w:hAnsi="Segoe UI" w:eastAsia="Segoe UI" w:cs="Segoe UI"/>
          <w:b w:val="1"/>
          <w:bCs w:val="1"/>
          <w:noProof w:val="0"/>
          <w:sz w:val="21"/>
          <w:szCs w:val="21"/>
          <w:lang w:val="en-US"/>
        </w:rPr>
        <w:t>Supporting inclusion, engagement, and wellbeing initiatives for all students</w:t>
      </w:r>
    </w:p>
    <w:p w:rsidR="704B3DBE" w:rsidP="64B6BB96" w:rsidRDefault="704B3DBE" w14:paraId="6FBFEB64" w14:textId="514CBA25">
      <w:pPr>
        <w:pStyle w:val="Normal"/>
        <w:spacing w:before="240" w:beforeAutospacing="off" w:after="240" w:afterAutospacing="off"/>
        <w:jc w:val="both"/>
      </w:pPr>
      <w:r w:rsidRPr="64B6BB96" w:rsidR="704B3DBE">
        <w:rPr>
          <w:rFonts w:ascii="Segoe UI" w:hAnsi="Segoe UI" w:eastAsia="Segoe UI" w:cs="Segoe UI"/>
          <w:noProof w:val="0"/>
          <w:sz w:val="21"/>
          <w:szCs w:val="21"/>
          <w:lang w:val="en-US"/>
        </w:rPr>
        <w:t xml:space="preserve"> </w:t>
      </w:r>
      <w:r w:rsidRPr="64B6BB96" w:rsidR="704B3DBE">
        <w:rPr>
          <w:rFonts w:ascii="Calibri" w:hAnsi="Calibri" w:eastAsia="Calibri" w:cs="Calibri"/>
          <w:noProof w:val="0"/>
          <w:sz w:val="22"/>
          <w:szCs w:val="22"/>
          <w:lang w:val="en-US"/>
        </w:rPr>
        <w:t xml:space="preserve"> </w:t>
      </w:r>
    </w:p>
    <w:p w:rsidR="3D99658C" w:rsidP="64B6BB96" w:rsidRDefault="3D99658C" w14:paraId="5C8920F1" w14:textId="5B5FCB3E">
      <w:pPr>
        <w:pStyle w:val="Normal"/>
        <w:spacing w:before="240" w:beforeAutospacing="off" w:after="240" w:afterAutospacing="off"/>
        <w:jc w:val="both"/>
        <w:rPr>
          <w:rFonts w:ascii="Calibri" w:hAnsi="Calibri" w:eastAsia="Calibri" w:cs="Calibri"/>
          <w:noProof w:val="0"/>
          <w:sz w:val="22"/>
          <w:szCs w:val="22"/>
          <w:lang w:val="en-US"/>
        </w:rPr>
      </w:pPr>
      <w:r>
        <w:br/>
      </w:r>
    </w:p>
    <w:p w:rsidR="64B6BB96" w:rsidP="64B6BB96" w:rsidRDefault="64B6BB96" w14:paraId="659C6BB6" w14:textId="06B6C56D">
      <w:pPr>
        <w:pStyle w:val="Normal"/>
        <w:spacing w:line="276" w:lineRule="auto"/>
        <w:jc w:val="both"/>
      </w:pPr>
    </w:p>
    <w:p w:rsidR="64B6BB96" w:rsidP="64B6BB96" w:rsidRDefault="64B6BB96" w14:paraId="4748FDA0" w14:textId="01D47092">
      <w:pPr>
        <w:spacing w:line="276" w:lineRule="auto"/>
        <w:jc w:val="both"/>
        <w:rPr>
          <w:rFonts w:ascii="Segoe UI" w:hAnsi="Segoe UI" w:eastAsia="Segoe UI" w:cs="Segoe UI"/>
          <w:noProof w:val="0"/>
          <w:sz w:val="21"/>
          <w:szCs w:val="21"/>
          <w:lang w:val="en-GB"/>
        </w:rPr>
      </w:pPr>
    </w:p>
    <w:p w:rsidR="4740A03E" w:rsidP="64B6BB96" w:rsidRDefault="4740A03E" w14:paraId="3D231A69" w14:textId="09305E75">
      <w:pPr>
        <w:pStyle w:val="Normal"/>
        <w:spacing w:line="276" w:lineRule="auto"/>
        <w:jc w:val="both"/>
        <w:rPr>
          <w:rFonts w:ascii="Segoe UI" w:hAnsi="Segoe UI" w:eastAsia="Segoe UI" w:cs="Segoe UI"/>
          <w:noProof w:val="0"/>
          <w:sz w:val="21"/>
          <w:szCs w:val="21"/>
          <w:lang w:val="en-GB"/>
        </w:rPr>
      </w:pPr>
      <w:r>
        <w:br/>
      </w:r>
      <w:r w:rsidRPr="64B6BB96" w:rsidR="4740A03E">
        <w:rPr>
          <w:rFonts w:ascii="Segoe UI" w:hAnsi="Segoe UI" w:eastAsia="Segoe UI" w:cs="Segoe UI"/>
          <w:noProof w:val="0"/>
          <w:sz w:val="21"/>
          <w:szCs w:val="21"/>
          <w:lang w:val="en-GB"/>
        </w:rPr>
        <w:t xml:space="preserve"> </w:t>
      </w:r>
      <w:r>
        <w:tab/>
      </w:r>
    </w:p>
    <w:p w:rsidR="00221FD2" w:rsidP="00221FD2" w:rsidRDefault="00221FD2" w14:paraId="3F9D2E60" w14:textId="77777777">
      <w:pPr>
        <w:pBdr>
          <w:bottom w:val="single" w:color="auto" w:sz="6" w:space="1"/>
        </w:pBdr>
        <w:spacing w:line="276" w:lineRule="auto"/>
        <w:jc w:val="both"/>
        <w:rPr>
          <w:rFonts w:ascii="Arial" w:hAnsi="Arial" w:eastAsia="Arial" w:cs="Arial"/>
          <w:i/>
          <w:iCs/>
          <w:lang w:val="en-GB"/>
        </w:rPr>
      </w:pPr>
      <w:r w:rsidRPr="32EC0DAE">
        <w:rPr>
          <w:rFonts w:ascii="Arial" w:hAnsi="Arial" w:eastAsia="Arial" w:cs="Arial"/>
          <w:i/>
          <w:iCs/>
          <w:lang w:val="en-GB"/>
        </w:rPr>
        <w:t>[Insert details of actions taken in your specific portfolio, for example, development of green week if you were leading on the Sustainability Portfolio, or details of a plagiarism campaign if you were leading on Education for example.]</w:t>
      </w:r>
    </w:p>
    <w:p w:rsidR="00221FD2" w:rsidP="00221FD2" w:rsidRDefault="00221FD2" w14:paraId="7D0FC71C" w14:textId="77777777">
      <w:pPr>
        <w:spacing w:line="276" w:lineRule="auto"/>
        <w:jc w:val="both"/>
        <w:rPr>
          <w:rFonts w:ascii="Arial" w:hAnsi="Arial" w:eastAsia="Arial" w:cs="Arial"/>
          <w:i/>
          <w:iCs/>
          <w:lang w:val="en-GB"/>
        </w:rPr>
      </w:pPr>
    </w:p>
    <w:p w:rsidR="00221FD2" w:rsidP="18D18157" w:rsidRDefault="00221FD2" w14:paraId="1F27FF3D" w14:textId="77777777" w14:noSpellErr="1">
      <w:pPr>
        <w:spacing w:line="276" w:lineRule="auto"/>
        <w:jc w:val="both"/>
        <w:rPr>
          <w:rFonts w:ascii="Arial" w:hAnsi="Arial" w:eastAsia="Arial" w:cs="Arial"/>
          <w:i w:val="1"/>
          <w:iCs w:val="1"/>
          <w:lang w:val="en-GB"/>
        </w:rPr>
      </w:pPr>
    </w:p>
    <w:p w:rsidR="00221FD2" w:rsidP="18D18157" w:rsidRDefault="00221FD2" w14:paraId="0344C7B8" w14:textId="4CCE65E6">
      <w:pPr>
        <w:spacing w:line="276" w:lineRule="auto"/>
        <w:jc w:val="both"/>
        <w:rPr>
          <w:rFonts w:ascii="Arial" w:hAnsi="Arial" w:eastAsia="Arial" w:cs="Arial"/>
          <w:i w:val="1"/>
          <w:iCs w:val="1"/>
          <w:lang w:val="en-GB"/>
        </w:rPr>
      </w:pPr>
    </w:p>
    <w:p w:rsidR="00221FD2" w:rsidP="18D18157" w:rsidRDefault="00221FD2" w14:paraId="534B457C" w14:textId="7F5BBC05">
      <w:pPr>
        <w:spacing w:line="276" w:lineRule="auto"/>
        <w:jc w:val="both"/>
        <w:rPr>
          <w:rFonts w:ascii="Arial" w:hAnsi="Arial" w:eastAsia="Arial" w:cs="Arial"/>
          <w:i w:val="1"/>
          <w:iCs w:val="1"/>
          <w:lang w:val="en-GB"/>
        </w:rPr>
      </w:pPr>
    </w:p>
    <w:p w:rsidR="00221FD2" w:rsidP="18D18157" w:rsidRDefault="00221FD2" w14:paraId="1157C4D6" w14:textId="5F9A3279">
      <w:pPr>
        <w:spacing w:line="276" w:lineRule="auto"/>
        <w:jc w:val="both"/>
        <w:rPr>
          <w:rFonts w:ascii="Arial" w:hAnsi="Arial" w:eastAsia="Arial" w:cs="Arial"/>
          <w:i w:val="1"/>
          <w:iCs w:val="1"/>
          <w:lang w:val="en-GB"/>
        </w:rPr>
      </w:pPr>
    </w:p>
    <w:p w:rsidR="00221FD2" w:rsidP="18D18157" w:rsidRDefault="00221FD2" w14:paraId="1C3E1C4E" w14:textId="20BC5546">
      <w:pPr>
        <w:pStyle w:val="Normal"/>
        <w:spacing w:line="276" w:lineRule="auto"/>
        <w:jc w:val="both"/>
        <w:rPr>
          <w:rFonts w:ascii="Arial" w:hAnsi="Arial" w:eastAsia="Arial" w:cs="Arial"/>
          <w:b w:val="1"/>
          <w:bCs w:val="1"/>
          <w:lang w:val="en-GB"/>
        </w:rPr>
      </w:pPr>
    </w:p>
    <w:p w:rsidR="00221FD2" w:rsidP="18D18157" w:rsidRDefault="00221FD2" w14:paraId="5C778D37" w14:textId="17054F56">
      <w:pPr>
        <w:pStyle w:val="Normal"/>
        <w:spacing w:line="276" w:lineRule="auto"/>
        <w:jc w:val="both"/>
        <w:rPr>
          <w:rFonts w:ascii="Arial" w:hAnsi="Arial" w:eastAsia="Arial" w:cs="Arial"/>
          <w:b w:val="1"/>
          <w:bCs w:val="1"/>
          <w:lang w:val="en-GB"/>
        </w:rPr>
      </w:pPr>
      <w:r w:rsidRPr="18D18157" w:rsidR="00221FD2">
        <w:rPr>
          <w:rFonts w:ascii="Arial" w:hAnsi="Arial" w:eastAsia="Arial" w:cs="Arial"/>
          <w:b w:val="1"/>
          <w:bCs w:val="1"/>
          <w:lang w:val="en-GB"/>
        </w:rPr>
        <w:t>Policy Updates</w:t>
      </w:r>
    </w:p>
    <w:p w:rsidR="00221FD2" w:rsidP="00221FD2" w:rsidRDefault="00221FD2" w14:paraId="717170D0" w14:textId="77777777">
      <w:pPr>
        <w:spacing w:line="276" w:lineRule="auto"/>
        <w:jc w:val="both"/>
        <w:rPr>
          <w:rFonts w:ascii="Arial" w:hAnsi="Arial" w:eastAsia="Arial" w:cs="Arial"/>
          <w:b/>
          <w:bCs/>
          <w:lang w:val="en-GB"/>
        </w:rPr>
      </w:pPr>
      <w:r w:rsidRPr="32EC0DAE">
        <w:rPr>
          <w:rFonts w:ascii="Arial" w:hAnsi="Arial" w:eastAsia="Arial" w:cs="Arial"/>
          <w:i/>
          <w:iCs/>
          <w:lang w:val="en-GB"/>
        </w:rPr>
        <w:t>Insert list of policies you are responsible for and outline latest developments</w:t>
      </w:r>
    </w:p>
    <w:tbl>
      <w:tblPr>
        <w:tblStyle w:val="TableGrid"/>
        <w:tblW w:w="0" w:type="auto"/>
        <w:tblLayout w:type="fixed"/>
        <w:tblLook w:val="06A0" w:firstRow="1" w:lastRow="0" w:firstColumn="1" w:lastColumn="0" w:noHBand="1" w:noVBand="1"/>
      </w:tblPr>
      <w:tblGrid>
        <w:gridCol w:w="3120"/>
        <w:gridCol w:w="3120"/>
        <w:gridCol w:w="3120"/>
      </w:tblGrid>
      <w:tr w:rsidR="00221FD2" w:rsidTr="64B6BB96" w14:paraId="05296C99" w14:textId="77777777">
        <w:tc>
          <w:tcPr>
            <w:tcW w:w="3120" w:type="dxa"/>
            <w:tcMar/>
          </w:tcPr>
          <w:p w:rsidR="00221FD2" w:rsidRDefault="00221FD2" w14:paraId="2801C2BE" w14:textId="77777777">
            <w:pPr>
              <w:rPr>
                <w:rFonts w:ascii="Arial" w:hAnsi="Arial" w:eastAsia="Arial" w:cs="Arial"/>
                <w:b/>
                <w:bCs/>
                <w:lang w:val="en-GB"/>
              </w:rPr>
            </w:pPr>
            <w:r w:rsidRPr="32EC0DAE">
              <w:rPr>
                <w:rFonts w:ascii="Arial" w:hAnsi="Arial" w:eastAsia="Arial" w:cs="Arial"/>
                <w:b/>
                <w:bCs/>
                <w:lang w:val="en-GB"/>
              </w:rPr>
              <w:t>Policy</w:t>
            </w:r>
          </w:p>
        </w:tc>
        <w:tc>
          <w:tcPr>
            <w:tcW w:w="3120" w:type="dxa"/>
            <w:tcMar/>
          </w:tcPr>
          <w:p w:rsidR="00221FD2" w:rsidRDefault="00221FD2" w14:paraId="6698AB25" w14:textId="77777777">
            <w:pPr>
              <w:rPr>
                <w:rFonts w:ascii="Arial" w:hAnsi="Arial" w:eastAsia="Arial" w:cs="Arial"/>
                <w:b/>
                <w:bCs/>
                <w:lang w:val="en-GB"/>
              </w:rPr>
            </w:pPr>
            <w:r w:rsidRPr="32EC0DAE">
              <w:rPr>
                <w:rFonts w:ascii="Arial" w:hAnsi="Arial" w:eastAsia="Arial" w:cs="Arial"/>
                <w:b/>
                <w:bCs/>
                <w:lang w:val="en-GB"/>
              </w:rPr>
              <w:t>Latest Developments</w:t>
            </w:r>
          </w:p>
        </w:tc>
        <w:tc>
          <w:tcPr>
            <w:tcW w:w="3120" w:type="dxa"/>
            <w:tcMar/>
          </w:tcPr>
          <w:p w:rsidR="00221FD2" w:rsidRDefault="00221FD2" w14:paraId="09EA8628" w14:textId="5BC0CD44">
            <w:pPr>
              <w:rPr>
                <w:rFonts w:ascii="Arial" w:hAnsi="Arial" w:eastAsia="Arial" w:cs="Arial"/>
                <w:b/>
                <w:bCs/>
                <w:lang w:val="en-GB"/>
              </w:rPr>
            </w:pPr>
            <w:r>
              <w:rPr>
                <w:rFonts w:ascii="Arial" w:hAnsi="Arial" w:eastAsia="Arial" w:cs="Arial"/>
                <w:b/>
                <w:bCs/>
                <w:lang w:val="en-GB"/>
              </w:rPr>
              <w:t>Next Steps</w:t>
            </w:r>
          </w:p>
        </w:tc>
      </w:tr>
      <w:tr w:rsidR="00221FD2" w:rsidTr="64B6BB96" w14:paraId="0789D453" w14:textId="77777777">
        <w:tc>
          <w:tcPr>
            <w:tcW w:w="3120" w:type="dxa"/>
            <w:tcMar/>
          </w:tcPr>
          <w:p w:rsidR="00221FD2" w:rsidRDefault="00221FD2" w14:paraId="2137E8AD" w14:textId="77777777">
            <w:pPr>
              <w:rPr>
                <w:rFonts w:ascii="Arial" w:hAnsi="Arial" w:eastAsia="Arial" w:cs="Arial"/>
                <w:b/>
                <w:bCs/>
                <w:lang w:val="en-GB"/>
              </w:rPr>
            </w:pPr>
            <w:r w:rsidRPr="32EC0DAE">
              <w:rPr>
                <w:rFonts w:ascii="Arial" w:hAnsi="Arial" w:eastAsia="Arial" w:cs="Arial"/>
                <w:b/>
                <w:bCs/>
                <w:lang w:val="en-GB"/>
              </w:rPr>
              <w:t>[Vegan Cheese on Pizza]</w:t>
            </w:r>
          </w:p>
        </w:tc>
        <w:tc>
          <w:tcPr>
            <w:tcW w:w="3120" w:type="dxa"/>
            <w:tcMar/>
          </w:tcPr>
          <w:p w:rsidR="00221FD2" w:rsidRDefault="00221FD2" w14:paraId="78E5E613" w14:textId="77777777">
            <w:pPr>
              <w:rPr>
                <w:rFonts w:ascii="Arial" w:hAnsi="Arial" w:eastAsia="Arial" w:cs="Arial"/>
                <w:b/>
                <w:bCs/>
                <w:lang w:val="en-GB"/>
              </w:rPr>
            </w:pPr>
            <w:r w:rsidRPr="32EC0DAE">
              <w:rPr>
                <w:rFonts w:ascii="Arial" w:hAnsi="Arial" w:eastAsia="Arial" w:cs="Arial"/>
                <w:b/>
                <w:bCs/>
                <w:lang w:val="en-GB"/>
              </w:rPr>
              <w:t xml:space="preserve">[Dominos have announced their support for all cheese to be vegan] </w:t>
            </w:r>
          </w:p>
        </w:tc>
        <w:tc>
          <w:tcPr>
            <w:tcW w:w="3120" w:type="dxa"/>
            <w:tcMar/>
          </w:tcPr>
          <w:p w:rsidR="00221FD2" w:rsidRDefault="00221FD2" w14:paraId="26B84DB5" w14:textId="334BB672">
            <w:pPr>
              <w:rPr>
                <w:rFonts w:ascii="Arial" w:hAnsi="Arial" w:eastAsia="Arial" w:cs="Arial"/>
                <w:b/>
                <w:bCs/>
                <w:lang w:val="en-GB"/>
              </w:rPr>
            </w:pPr>
          </w:p>
        </w:tc>
      </w:tr>
      <w:tr w:rsidR="00221FD2" w:rsidTr="64B6BB96" w14:paraId="31BAA3B8" w14:textId="77777777">
        <w:tc>
          <w:tcPr>
            <w:tcW w:w="3120" w:type="dxa"/>
            <w:tcMar/>
          </w:tcPr>
          <w:p w:rsidR="00221FD2" w:rsidRDefault="00221FD2" w14:paraId="4DA33723" w14:textId="77777777">
            <w:pPr>
              <w:rPr>
                <w:rFonts w:ascii="Arial" w:hAnsi="Arial" w:eastAsia="Arial" w:cs="Arial"/>
                <w:b/>
                <w:bCs/>
                <w:lang w:val="en-GB"/>
              </w:rPr>
            </w:pPr>
          </w:p>
        </w:tc>
        <w:tc>
          <w:tcPr>
            <w:tcW w:w="3120" w:type="dxa"/>
            <w:tcMar/>
          </w:tcPr>
          <w:p w:rsidR="00221FD2" w:rsidRDefault="00221FD2" w14:paraId="09872265" w14:textId="77777777">
            <w:pPr>
              <w:rPr>
                <w:rFonts w:ascii="Arial" w:hAnsi="Arial" w:eastAsia="Arial" w:cs="Arial"/>
                <w:b/>
                <w:bCs/>
                <w:lang w:val="en-GB"/>
              </w:rPr>
            </w:pPr>
          </w:p>
        </w:tc>
        <w:tc>
          <w:tcPr>
            <w:tcW w:w="3120" w:type="dxa"/>
            <w:tcMar/>
          </w:tcPr>
          <w:p w:rsidR="00221FD2" w:rsidRDefault="00221FD2" w14:paraId="203F26A7" w14:textId="77777777">
            <w:pPr>
              <w:rPr>
                <w:rFonts w:ascii="Arial" w:hAnsi="Arial" w:eastAsia="Arial" w:cs="Arial"/>
                <w:b/>
                <w:bCs/>
                <w:lang w:val="en-GB"/>
              </w:rPr>
            </w:pPr>
          </w:p>
        </w:tc>
      </w:tr>
      <w:tr w:rsidR="00221FD2" w:rsidTr="64B6BB96" w14:paraId="5CB9EFB2" w14:textId="77777777">
        <w:tc>
          <w:tcPr>
            <w:tcW w:w="3120" w:type="dxa"/>
            <w:tcMar/>
          </w:tcPr>
          <w:p w:rsidR="00221FD2" w:rsidRDefault="00221FD2" w14:paraId="60279585" w14:textId="6839B27B">
            <w:pPr>
              <w:rPr>
                <w:rFonts w:ascii="Arial" w:hAnsi="Arial" w:eastAsia="Arial" w:cs="Arial"/>
                <w:b w:val="1"/>
                <w:bCs w:val="1"/>
                <w:lang w:val="en-GB"/>
              </w:rPr>
            </w:pPr>
            <w:r w:rsidRPr="4DA1C0DD" w:rsidR="0EFEBD07">
              <w:rPr>
                <w:rFonts w:ascii="Arial" w:hAnsi="Arial" w:eastAsia="Arial" w:cs="Arial"/>
                <w:b w:val="1"/>
                <w:bCs w:val="1"/>
                <w:lang w:val="en-GB"/>
              </w:rPr>
              <w:t xml:space="preserve">Climate Changes and </w:t>
            </w:r>
          </w:p>
        </w:tc>
        <w:tc>
          <w:tcPr>
            <w:tcW w:w="3120" w:type="dxa"/>
            <w:tcMar/>
          </w:tcPr>
          <w:p w:rsidR="00221FD2" w:rsidRDefault="00221FD2" w14:paraId="699FFAB0" w14:textId="5E9918D7">
            <w:pPr>
              <w:rPr>
                <w:rFonts w:ascii="Arial" w:hAnsi="Arial" w:eastAsia="Arial" w:cs="Arial"/>
                <w:b w:val="1"/>
                <w:bCs w:val="1"/>
                <w:lang w:val="en-GB"/>
              </w:rPr>
            </w:pPr>
            <w:r w:rsidRPr="64B6BB96" w:rsidR="290B3BC9">
              <w:rPr>
                <w:rFonts w:ascii="Arial" w:hAnsi="Arial" w:eastAsia="Arial" w:cs="Arial"/>
                <w:b w:val="1"/>
                <w:bCs w:val="1"/>
                <w:lang w:val="en-GB"/>
              </w:rPr>
              <w:t>Currently under review</w:t>
            </w:r>
            <w:r w:rsidRPr="64B6BB96" w:rsidR="5AED32A9">
              <w:rPr>
                <w:rFonts w:ascii="Arial" w:hAnsi="Arial" w:eastAsia="Arial" w:cs="Arial"/>
                <w:b w:val="1"/>
                <w:bCs w:val="1"/>
                <w:lang w:val="en-GB"/>
              </w:rPr>
              <w:t xml:space="preserve"> </w:t>
            </w:r>
          </w:p>
        </w:tc>
        <w:tc>
          <w:tcPr>
            <w:tcW w:w="3120" w:type="dxa"/>
            <w:tcMar/>
          </w:tcPr>
          <w:p w:rsidR="00221FD2" w:rsidRDefault="00221FD2" w14:paraId="396116F1" w14:textId="2196B32A">
            <w:pPr>
              <w:rPr>
                <w:rFonts w:ascii="Arial" w:hAnsi="Arial" w:eastAsia="Arial" w:cs="Arial"/>
                <w:b w:val="1"/>
                <w:bCs w:val="1"/>
                <w:lang w:val="en-GB"/>
              </w:rPr>
            </w:pPr>
            <w:r w:rsidRPr="64B6BB96" w:rsidR="5AED32A9">
              <w:rPr>
                <w:rFonts w:ascii="Arial" w:hAnsi="Arial" w:eastAsia="Arial" w:cs="Arial"/>
                <w:b w:val="1"/>
                <w:bCs w:val="1"/>
                <w:lang w:val="en-GB"/>
              </w:rPr>
              <w:t xml:space="preserve">Arranging a one-one meeting with Mark before </w:t>
            </w:r>
            <w:r w:rsidRPr="64B6BB96" w:rsidR="5C6F54C2">
              <w:rPr>
                <w:rFonts w:ascii="Arial" w:hAnsi="Arial" w:eastAsia="Arial" w:cs="Arial"/>
                <w:b w:val="1"/>
                <w:bCs w:val="1"/>
                <w:lang w:val="en-GB"/>
              </w:rPr>
              <w:t xml:space="preserve">council </w:t>
            </w:r>
            <w:r w:rsidRPr="64B6BB96" w:rsidR="5BAB6A3A">
              <w:rPr>
                <w:rFonts w:ascii="Arial" w:hAnsi="Arial" w:eastAsia="Arial" w:cs="Arial"/>
                <w:b w:val="1"/>
                <w:bCs w:val="1"/>
                <w:lang w:val="en-GB"/>
              </w:rPr>
              <w:t>meeting</w:t>
            </w:r>
            <w:r w:rsidRPr="64B6BB96" w:rsidR="5C6F54C2">
              <w:rPr>
                <w:rFonts w:ascii="Arial" w:hAnsi="Arial" w:eastAsia="Arial" w:cs="Arial"/>
                <w:b w:val="1"/>
                <w:bCs w:val="1"/>
                <w:lang w:val="en-GB"/>
              </w:rPr>
              <w:t xml:space="preserve"> to review policy.</w:t>
            </w:r>
          </w:p>
        </w:tc>
      </w:tr>
      <w:tr w:rsidR="00221FD2" w:rsidTr="64B6BB96" w14:paraId="6CA0F14B" w14:textId="77777777">
        <w:tc>
          <w:tcPr>
            <w:tcW w:w="3120" w:type="dxa"/>
            <w:tcMar/>
          </w:tcPr>
          <w:p w:rsidR="00221FD2" w:rsidRDefault="00221FD2" w14:paraId="642D58D4" w14:textId="1488FCE6">
            <w:pPr>
              <w:rPr>
                <w:rFonts w:ascii="Arial" w:hAnsi="Arial" w:eastAsia="Arial" w:cs="Arial"/>
                <w:b w:val="1"/>
                <w:bCs w:val="1"/>
                <w:lang w:val="en-GB"/>
              </w:rPr>
            </w:pPr>
            <w:r w:rsidRPr="4DA1C0DD" w:rsidR="236171BC">
              <w:rPr>
                <w:rFonts w:ascii="Arial" w:hAnsi="Arial" w:eastAsia="Arial" w:cs="Arial"/>
                <w:b w:val="1"/>
                <w:bCs w:val="1"/>
                <w:lang w:val="en-GB"/>
              </w:rPr>
              <w:t>Public Transport</w:t>
            </w:r>
          </w:p>
        </w:tc>
        <w:tc>
          <w:tcPr>
            <w:tcW w:w="3120" w:type="dxa"/>
            <w:tcMar/>
          </w:tcPr>
          <w:p w:rsidR="00221FD2" w:rsidRDefault="00221FD2" w14:paraId="3AB59CB3" w14:textId="74CD5550">
            <w:pPr>
              <w:rPr>
                <w:rFonts w:ascii="Arial" w:hAnsi="Arial" w:eastAsia="Arial" w:cs="Arial"/>
                <w:b w:val="1"/>
                <w:bCs w:val="1"/>
                <w:lang w:val="en-GB"/>
              </w:rPr>
            </w:pPr>
            <w:r w:rsidRPr="64B6BB96" w:rsidR="1EB424DF">
              <w:rPr>
                <w:rFonts w:ascii="Arial" w:hAnsi="Arial" w:eastAsia="Arial" w:cs="Arial"/>
                <w:b w:val="1"/>
                <w:bCs w:val="1"/>
                <w:lang w:val="en-GB"/>
              </w:rPr>
              <w:t>Currently under review</w:t>
            </w:r>
          </w:p>
        </w:tc>
        <w:tc>
          <w:tcPr>
            <w:tcW w:w="3120" w:type="dxa"/>
            <w:tcMar/>
          </w:tcPr>
          <w:p w:rsidR="00221FD2" w:rsidP="64B6BB96" w:rsidRDefault="00221FD2" w14:paraId="64495724" w14:textId="0428279D">
            <w:pPr>
              <w:rPr>
                <w:rFonts w:ascii="Arial" w:hAnsi="Arial" w:eastAsia="Arial" w:cs="Arial"/>
                <w:b w:val="1"/>
                <w:bCs w:val="1"/>
                <w:lang w:val="en-US"/>
              </w:rPr>
            </w:pPr>
            <w:r w:rsidRPr="64B6BB96" w:rsidR="1EB424DF">
              <w:rPr>
                <w:rFonts w:ascii="Arial" w:hAnsi="Arial" w:eastAsia="Arial" w:cs="Arial"/>
                <w:b w:val="1"/>
                <w:bCs w:val="1"/>
                <w:lang w:val="en-US"/>
              </w:rPr>
              <w:t>Arranging a one-one meeting with Mark for review before</w:t>
            </w:r>
            <w:r w:rsidRPr="64B6BB96" w:rsidR="7949864D">
              <w:rPr>
                <w:rFonts w:ascii="Arial" w:hAnsi="Arial" w:eastAsia="Arial" w:cs="Arial"/>
                <w:b w:val="1"/>
                <w:bCs w:val="1"/>
                <w:lang w:val="en-US"/>
              </w:rPr>
              <w:t xml:space="preserve"> first</w:t>
            </w:r>
            <w:r w:rsidRPr="64B6BB96" w:rsidR="1EB424DF">
              <w:rPr>
                <w:rFonts w:ascii="Arial" w:hAnsi="Arial" w:eastAsia="Arial" w:cs="Arial"/>
                <w:b w:val="1"/>
                <w:bCs w:val="1"/>
                <w:lang w:val="en-US"/>
              </w:rPr>
              <w:t xml:space="preserve"> council. </w:t>
            </w:r>
          </w:p>
        </w:tc>
      </w:tr>
    </w:tbl>
    <w:p w:rsidR="00221FD2" w:rsidP="00221FD2" w:rsidRDefault="00221FD2" w14:paraId="7555B5B1" w14:textId="77777777">
      <w:pPr>
        <w:spacing w:line="276" w:lineRule="auto"/>
        <w:jc w:val="both"/>
        <w:rPr>
          <w:rFonts w:ascii="Arial" w:hAnsi="Arial" w:eastAsia="Arial" w:cs="Arial"/>
          <w:b/>
          <w:bCs/>
          <w:lang w:val="en-GB"/>
        </w:rPr>
      </w:pPr>
    </w:p>
    <w:p w:rsidR="00647115" w:rsidP="18D18157" w:rsidRDefault="00647115" w14:paraId="5C9584D4" w14:textId="1D424938">
      <w:pPr>
        <w:pStyle w:val="Normal"/>
        <w:spacing w:line="276" w:lineRule="auto"/>
        <w:jc w:val="both"/>
        <w:rPr>
          <w:rFonts w:ascii="Arial" w:hAnsi="Arial" w:eastAsia="Arial" w:cs="Arial"/>
          <w:b w:val="1"/>
          <w:bCs w:val="1"/>
          <w:lang w:val="en-GB"/>
        </w:rPr>
      </w:pPr>
      <w:r w:rsidRPr="18D18157" w:rsidR="00647115">
        <w:rPr>
          <w:rFonts w:ascii="Arial" w:hAnsi="Arial" w:eastAsia="Arial" w:cs="Arial"/>
          <w:b w:val="1"/>
          <w:bCs w:val="1"/>
          <w:lang w:val="en-GB"/>
        </w:rPr>
        <w:t>Campaign Updates</w:t>
      </w:r>
    </w:p>
    <w:p w:rsidR="00647115" w:rsidP="00647115" w:rsidRDefault="00647115" w14:paraId="6F159E2B" w14:textId="77194B9D">
      <w:pPr>
        <w:spacing w:line="276" w:lineRule="auto"/>
        <w:jc w:val="both"/>
        <w:rPr>
          <w:rFonts w:ascii="Arial" w:hAnsi="Arial" w:eastAsia="Arial" w:cs="Arial"/>
          <w:b/>
          <w:bCs/>
          <w:lang w:val="en-GB"/>
        </w:rPr>
      </w:pPr>
      <w:r w:rsidRPr="32EC0DAE">
        <w:rPr>
          <w:rFonts w:ascii="Arial" w:hAnsi="Arial" w:eastAsia="Arial" w:cs="Arial"/>
          <w:i/>
          <w:iCs/>
          <w:lang w:val="en-GB"/>
        </w:rPr>
        <w:t xml:space="preserve">Insert list of </w:t>
      </w:r>
      <w:r>
        <w:rPr>
          <w:rFonts w:ascii="Arial" w:hAnsi="Arial" w:eastAsia="Arial" w:cs="Arial"/>
          <w:i/>
          <w:iCs/>
          <w:lang w:val="en-GB"/>
        </w:rPr>
        <w:t>Campaign</w:t>
      </w:r>
      <w:r w:rsidRPr="32EC0DAE">
        <w:rPr>
          <w:rFonts w:ascii="Arial" w:hAnsi="Arial" w:eastAsia="Arial" w:cs="Arial"/>
          <w:i/>
          <w:iCs/>
          <w:lang w:val="en-GB"/>
        </w:rPr>
        <w:t xml:space="preserve"> you are responsible for and outline latest developments</w:t>
      </w:r>
    </w:p>
    <w:tbl>
      <w:tblPr>
        <w:tblStyle w:val="TableGrid"/>
        <w:tblpPr w:leftFromText="180" w:rightFromText="180" w:vertAnchor="page" w:horzAnchor="margin" w:tblpY="10681"/>
        <w:tblW w:w="9469" w:type="dxa"/>
        <w:tblLayout w:type="fixed"/>
        <w:tblLook w:val="06A0" w:firstRow="1" w:lastRow="0" w:firstColumn="1" w:lastColumn="0" w:noHBand="1" w:noVBand="1"/>
      </w:tblPr>
      <w:tblGrid>
        <w:gridCol w:w="2405"/>
        <w:gridCol w:w="2552"/>
        <w:gridCol w:w="2268"/>
        <w:gridCol w:w="2244"/>
      </w:tblGrid>
      <w:tr w:rsidR="00440804" w:rsidTr="64B6BB96" w14:paraId="046D74AF" w14:textId="77777777">
        <w:trPr>
          <w:trHeight w:val="300"/>
        </w:trPr>
        <w:tc>
          <w:tcPr>
            <w:tcW w:w="2405" w:type="dxa"/>
            <w:tcMar/>
          </w:tcPr>
          <w:p w:rsidR="00440804" w:rsidRDefault="00440804" w14:paraId="232EDCD7" w14:textId="77777777">
            <w:pPr>
              <w:rPr>
                <w:rFonts w:ascii="Arial" w:hAnsi="Arial" w:eastAsia="Arial" w:cs="Arial"/>
                <w:b/>
                <w:bCs/>
                <w:lang w:val="en-GB"/>
              </w:rPr>
            </w:pPr>
            <w:r>
              <w:rPr>
                <w:rFonts w:ascii="Arial" w:hAnsi="Arial" w:eastAsia="Arial" w:cs="Arial"/>
                <w:b/>
                <w:bCs/>
                <w:lang w:val="en-GB"/>
              </w:rPr>
              <w:t>Campaign Name</w:t>
            </w:r>
          </w:p>
        </w:tc>
        <w:tc>
          <w:tcPr>
            <w:tcW w:w="2552" w:type="dxa"/>
            <w:tcMar/>
          </w:tcPr>
          <w:p w:rsidRPr="32EC0DAE" w:rsidR="00440804" w:rsidRDefault="00440804" w14:paraId="57DAF5B4" w14:textId="77777777">
            <w:pPr>
              <w:rPr>
                <w:rFonts w:ascii="Arial" w:hAnsi="Arial" w:eastAsia="Arial" w:cs="Arial"/>
                <w:b/>
                <w:bCs/>
                <w:lang w:val="en-GB"/>
              </w:rPr>
            </w:pPr>
            <w:r>
              <w:rPr>
                <w:rFonts w:ascii="Arial" w:hAnsi="Arial" w:eastAsia="Arial" w:cs="Arial"/>
                <w:b/>
                <w:bCs/>
                <w:lang w:val="en-GB"/>
              </w:rPr>
              <w:t>Campaign Focus Week</w:t>
            </w:r>
          </w:p>
        </w:tc>
        <w:tc>
          <w:tcPr>
            <w:tcW w:w="2268" w:type="dxa"/>
            <w:tcMar/>
          </w:tcPr>
          <w:p w:rsidRPr="32EC0DAE" w:rsidR="00440804" w:rsidRDefault="00440804" w14:paraId="0610CCD1" w14:textId="77777777">
            <w:pPr>
              <w:rPr>
                <w:rFonts w:ascii="Arial" w:hAnsi="Arial" w:eastAsia="Arial" w:cs="Arial"/>
                <w:b/>
                <w:bCs/>
                <w:lang w:val="en-GB"/>
              </w:rPr>
            </w:pPr>
            <w:r>
              <w:rPr>
                <w:rFonts w:ascii="Arial" w:hAnsi="Arial" w:eastAsia="Arial" w:cs="Arial"/>
                <w:b/>
                <w:bCs/>
                <w:lang w:val="en-GB"/>
              </w:rPr>
              <w:t>Associated Policy</w:t>
            </w:r>
          </w:p>
        </w:tc>
        <w:tc>
          <w:tcPr>
            <w:tcW w:w="2244" w:type="dxa"/>
            <w:tcMar/>
          </w:tcPr>
          <w:p w:rsidR="00440804" w:rsidRDefault="00440804" w14:paraId="4D8E19E8" w14:textId="77777777">
            <w:pPr>
              <w:rPr>
                <w:rFonts w:ascii="Arial" w:hAnsi="Arial" w:eastAsia="Arial" w:cs="Arial"/>
                <w:b/>
                <w:bCs/>
                <w:lang w:val="en-GB"/>
              </w:rPr>
            </w:pPr>
            <w:r>
              <w:rPr>
                <w:rFonts w:ascii="Arial" w:hAnsi="Arial" w:eastAsia="Arial" w:cs="Arial"/>
                <w:b/>
                <w:bCs/>
                <w:lang w:val="en-GB"/>
              </w:rPr>
              <w:t>Latest Developments</w:t>
            </w:r>
          </w:p>
        </w:tc>
      </w:tr>
      <w:tr w:rsidR="00440804" w:rsidTr="64B6BB96" w14:paraId="356E3A9F" w14:textId="77777777">
        <w:trPr>
          <w:trHeight w:val="300"/>
        </w:trPr>
        <w:tc>
          <w:tcPr>
            <w:tcW w:w="2405" w:type="dxa"/>
            <w:tcMar/>
          </w:tcPr>
          <w:p w:rsidR="00440804" w:rsidRDefault="00440804" w14:paraId="76220655" w14:textId="02FE128A">
            <w:pPr>
              <w:rPr>
                <w:rFonts w:ascii="Arial" w:hAnsi="Arial" w:eastAsia="Arial" w:cs="Arial"/>
                <w:b w:val="1"/>
                <w:bCs w:val="1"/>
                <w:lang w:val="en-GB"/>
              </w:rPr>
            </w:pPr>
            <w:r w:rsidRPr="64B6BB96" w:rsidR="3E591188">
              <w:rPr>
                <w:rFonts w:ascii="Arial" w:hAnsi="Arial" w:eastAsia="Arial" w:cs="Arial"/>
                <w:b w:val="1"/>
                <w:bCs w:val="1"/>
                <w:lang w:val="en-GB"/>
              </w:rPr>
              <w:t>Fees and Funding</w:t>
            </w:r>
          </w:p>
        </w:tc>
        <w:tc>
          <w:tcPr>
            <w:tcW w:w="2552" w:type="dxa"/>
            <w:tcMar/>
          </w:tcPr>
          <w:p w:rsidRPr="32EC0DAE" w:rsidR="00440804" w:rsidRDefault="00440804" w14:paraId="1259E3E4" w14:textId="4BC9EE28">
            <w:pPr>
              <w:rPr>
                <w:rFonts w:ascii="Arial" w:hAnsi="Arial" w:eastAsia="Arial" w:cs="Arial"/>
                <w:b w:val="1"/>
                <w:bCs w:val="1"/>
                <w:lang w:val="en-GB"/>
              </w:rPr>
            </w:pPr>
            <w:r w:rsidRPr="4DA1C0DD" w:rsidR="651A0753">
              <w:rPr>
                <w:rFonts w:ascii="Arial" w:hAnsi="Arial" w:eastAsia="Arial" w:cs="Arial"/>
                <w:b w:val="1"/>
                <w:bCs w:val="1"/>
                <w:lang w:val="en-GB"/>
              </w:rPr>
              <w:t>Throughout the semester.</w:t>
            </w:r>
          </w:p>
        </w:tc>
        <w:tc>
          <w:tcPr>
            <w:tcW w:w="2268" w:type="dxa"/>
            <w:tcMar/>
          </w:tcPr>
          <w:p w:rsidRPr="32EC0DAE" w:rsidR="00440804" w:rsidP="64B6BB96" w:rsidRDefault="00440804" w14:paraId="5F345A28" w14:textId="14AA8A6F">
            <w:pPr>
              <w:rPr>
                <w:rFonts w:ascii="Arial" w:hAnsi="Arial" w:eastAsia="Arial" w:cs="Arial"/>
                <w:b w:val="1"/>
                <w:bCs w:val="1"/>
                <w:lang w:val="en-GB"/>
              </w:rPr>
            </w:pPr>
            <w:r w:rsidRPr="64B6BB96" w:rsidR="7C30AB83">
              <w:rPr>
                <w:rFonts w:ascii="Arial" w:hAnsi="Arial" w:eastAsia="Arial" w:cs="Arial"/>
                <w:b w:val="1"/>
                <w:bCs w:val="1"/>
                <w:lang w:val="en-GB"/>
              </w:rPr>
              <w:t>Cost of living</w:t>
            </w:r>
          </w:p>
          <w:p w:rsidRPr="32EC0DAE" w:rsidR="00440804" w:rsidRDefault="00440804" w14:paraId="1D8862CB" w14:textId="4371307A">
            <w:pPr>
              <w:rPr>
                <w:rFonts w:ascii="Arial" w:hAnsi="Arial" w:eastAsia="Arial" w:cs="Arial"/>
                <w:b w:val="1"/>
                <w:bCs w:val="1"/>
                <w:lang w:val="en-GB"/>
              </w:rPr>
            </w:pPr>
            <w:r w:rsidRPr="64B6BB96" w:rsidR="7C30AB83">
              <w:rPr>
                <w:rFonts w:ascii="Arial" w:hAnsi="Arial" w:eastAsia="Arial" w:cs="Arial"/>
                <w:b w:val="1"/>
                <w:bCs w:val="1"/>
                <w:lang w:val="en-GB"/>
              </w:rPr>
              <w:t>Public transport</w:t>
            </w:r>
          </w:p>
        </w:tc>
        <w:tc>
          <w:tcPr>
            <w:tcW w:w="2244" w:type="dxa"/>
            <w:tcMar/>
          </w:tcPr>
          <w:p w:rsidR="00440804" w:rsidRDefault="00440804" w14:paraId="1442CBBB" w14:textId="25DF4E16">
            <w:pPr>
              <w:rPr>
                <w:rFonts w:ascii="Arial" w:hAnsi="Arial" w:eastAsia="Arial" w:cs="Arial"/>
                <w:b w:val="1"/>
                <w:bCs w:val="1"/>
                <w:lang w:val="en-GB"/>
              </w:rPr>
            </w:pPr>
            <w:r w:rsidRPr="64B6BB96" w:rsidR="226205A5">
              <w:rPr>
                <w:rFonts w:ascii="Arial" w:hAnsi="Arial" w:eastAsia="Arial" w:cs="Arial"/>
                <w:b w:val="1"/>
                <w:bCs w:val="1"/>
                <w:lang w:val="en-GB"/>
              </w:rPr>
              <w:t>Money talk campaign-a series of events designed to help students</w:t>
            </w:r>
            <w:r w:rsidRPr="64B6BB96" w:rsidR="3AD6475B">
              <w:rPr>
                <w:rFonts w:ascii="Arial" w:hAnsi="Arial" w:eastAsia="Arial" w:cs="Arial"/>
                <w:b w:val="1"/>
                <w:bCs w:val="1"/>
                <w:lang w:val="en-GB"/>
              </w:rPr>
              <w:t xml:space="preserve"> plan their budgets and save money. </w:t>
            </w:r>
            <w:r w:rsidRPr="64B6BB96" w:rsidR="3BF06362">
              <w:rPr>
                <w:rFonts w:ascii="Arial" w:hAnsi="Arial" w:eastAsia="Arial" w:cs="Arial"/>
                <w:b w:val="1"/>
                <w:bCs w:val="1"/>
                <w:lang w:val="en-GB"/>
              </w:rPr>
              <w:t>W e</w:t>
            </w:r>
            <w:r w:rsidRPr="64B6BB96" w:rsidR="3BF06362">
              <w:rPr>
                <w:rFonts w:ascii="Arial" w:hAnsi="Arial" w:eastAsia="Arial" w:cs="Arial"/>
                <w:b w:val="1"/>
                <w:bCs w:val="1"/>
                <w:lang w:val="en-GB"/>
              </w:rPr>
              <w:t xml:space="preserve"> also </w:t>
            </w:r>
            <w:r w:rsidRPr="64B6BB96" w:rsidR="3BF06362">
              <w:rPr>
                <w:rFonts w:ascii="Arial" w:hAnsi="Arial" w:eastAsia="Arial" w:cs="Arial"/>
                <w:b w:val="1"/>
                <w:bCs w:val="1"/>
                <w:lang w:val="en-GB"/>
              </w:rPr>
              <w:t>plan</w:t>
            </w:r>
            <w:r w:rsidRPr="64B6BB96" w:rsidR="3BF06362">
              <w:rPr>
                <w:rFonts w:ascii="Arial" w:hAnsi="Arial" w:eastAsia="Arial" w:cs="Arial"/>
                <w:b w:val="1"/>
                <w:bCs w:val="1"/>
                <w:lang w:val="en-GB"/>
              </w:rPr>
              <w:t xml:space="preserve"> to do a series of meal prep video to show students how to save cost and manage well. </w:t>
            </w:r>
          </w:p>
        </w:tc>
      </w:tr>
      <w:tr w:rsidR="00440804" w:rsidTr="64B6BB96" w14:paraId="45BC1156" w14:textId="77777777">
        <w:trPr>
          <w:trHeight w:val="300"/>
        </w:trPr>
        <w:tc>
          <w:tcPr>
            <w:tcW w:w="2405" w:type="dxa"/>
            <w:tcMar/>
          </w:tcPr>
          <w:p w:rsidR="00440804" w:rsidRDefault="00440804" w14:paraId="60CBC3CC" w14:textId="3E42D73D">
            <w:pPr>
              <w:rPr>
                <w:rFonts w:ascii="Arial" w:hAnsi="Arial" w:eastAsia="Arial" w:cs="Arial"/>
                <w:b w:val="1"/>
                <w:bCs w:val="1"/>
                <w:lang w:val="en-GB"/>
              </w:rPr>
            </w:pPr>
            <w:r w:rsidRPr="64B6BB96" w:rsidR="59E03EBD">
              <w:rPr>
                <w:rFonts w:ascii="Arial" w:hAnsi="Arial" w:eastAsia="Arial" w:cs="Arial"/>
                <w:b w:val="1"/>
                <w:bCs w:val="1"/>
                <w:lang w:val="en-GB"/>
              </w:rPr>
              <w:t xml:space="preserve">Transport </w:t>
            </w:r>
          </w:p>
        </w:tc>
        <w:tc>
          <w:tcPr>
            <w:tcW w:w="2552" w:type="dxa"/>
            <w:tcMar/>
          </w:tcPr>
          <w:p w:rsidR="00440804" w:rsidRDefault="00440804" w14:paraId="04234161" w14:textId="2571BAAA">
            <w:pPr>
              <w:rPr>
                <w:rFonts w:ascii="Arial" w:hAnsi="Arial" w:eastAsia="Arial" w:cs="Arial"/>
                <w:b w:val="1"/>
                <w:bCs w:val="1"/>
                <w:lang w:val="en-GB"/>
              </w:rPr>
            </w:pPr>
            <w:r w:rsidRPr="64B6BB96" w:rsidR="59E03EBD">
              <w:rPr>
                <w:rFonts w:ascii="Arial" w:hAnsi="Arial" w:eastAsia="Arial" w:cs="Arial"/>
                <w:b w:val="1"/>
                <w:bCs w:val="1"/>
                <w:lang w:val="en-GB"/>
              </w:rPr>
              <w:t>Throughout the semester</w:t>
            </w:r>
          </w:p>
        </w:tc>
        <w:tc>
          <w:tcPr>
            <w:tcW w:w="2268" w:type="dxa"/>
            <w:tcMar/>
          </w:tcPr>
          <w:p w:rsidR="00440804" w:rsidRDefault="00440804" w14:paraId="578FD8AA" w14:textId="64F4CF22">
            <w:pPr>
              <w:rPr>
                <w:rFonts w:ascii="Arial" w:hAnsi="Arial" w:eastAsia="Arial" w:cs="Arial"/>
                <w:b w:val="1"/>
                <w:bCs w:val="1"/>
                <w:lang w:val="en-GB"/>
              </w:rPr>
            </w:pPr>
            <w:r w:rsidRPr="64B6BB96" w:rsidR="59E03EBD">
              <w:rPr>
                <w:rFonts w:ascii="Arial" w:hAnsi="Arial" w:eastAsia="Arial" w:cs="Arial"/>
                <w:b w:val="1"/>
                <w:bCs w:val="1"/>
                <w:lang w:val="en-GB"/>
              </w:rPr>
              <w:t>Public Transport</w:t>
            </w:r>
          </w:p>
        </w:tc>
        <w:tc>
          <w:tcPr>
            <w:tcW w:w="2244" w:type="dxa"/>
            <w:tcMar/>
          </w:tcPr>
          <w:p w:rsidR="00440804" w:rsidRDefault="00440804" w14:paraId="4477D4F7" w14:textId="6401E204">
            <w:pPr>
              <w:rPr>
                <w:rFonts w:ascii="Arial" w:hAnsi="Arial" w:eastAsia="Arial" w:cs="Arial"/>
                <w:b w:val="1"/>
                <w:bCs w:val="1"/>
                <w:lang w:val="en-GB"/>
              </w:rPr>
            </w:pPr>
            <w:r w:rsidRPr="64B6BB96" w:rsidR="59E03EBD">
              <w:rPr>
                <w:rFonts w:ascii="Arial" w:hAnsi="Arial" w:eastAsia="Arial" w:cs="Arial"/>
                <w:b w:val="1"/>
                <w:bCs w:val="1"/>
                <w:lang w:val="en-GB"/>
              </w:rPr>
              <w:t>In collaboration with queen student union to lobby for student discount.</w:t>
            </w:r>
          </w:p>
        </w:tc>
      </w:tr>
      <w:tr w:rsidR="00440804" w:rsidTr="64B6BB96" w14:paraId="45B81C73" w14:textId="77777777">
        <w:trPr>
          <w:trHeight w:val="300"/>
        </w:trPr>
        <w:tc>
          <w:tcPr>
            <w:tcW w:w="2405" w:type="dxa"/>
            <w:tcMar/>
          </w:tcPr>
          <w:p w:rsidR="00440804" w:rsidRDefault="00440804" w14:paraId="5AF1E6EF" w14:textId="77777777">
            <w:pPr>
              <w:rPr>
                <w:rFonts w:ascii="Arial" w:hAnsi="Arial" w:eastAsia="Arial" w:cs="Arial"/>
                <w:b/>
                <w:bCs/>
                <w:lang w:val="en-GB"/>
              </w:rPr>
            </w:pPr>
          </w:p>
        </w:tc>
        <w:tc>
          <w:tcPr>
            <w:tcW w:w="2552" w:type="dxa"/>
            <w:tcMar/>
          </w:tcPr>
          <w:p w:rsidR="00440804" w:rsidRDefault="00440804" w14:paraId="0D353EBC" w14:textId="77777777">
            <w:pPr>
              <w:rPr>
                <w:rFonts w:ascii="Arial" w:hAnsi="Arial" w:eastAsia="Arial" w:cs="Arial"/>
                <w:b/>
                <w:bCs/>
                <w:lang w:val="en-GB"/>
              </w:rPr>
            </w:pPr>
          </w:p>
        </w:tc>
        <w:tc>
          <w:tcPr>
            <w:tcW w:w="2268" w:type="dxa"/>
            <w:tcMar/>
          </w:tcPr>
          <w:p w:rsidR="00440804" w:rsidRDefault="00440804" w14:paraId="4EB478F4" w14:textId="77777777">
            <w:pPr>
              <w:rPr>
                <w:rFonts w:ascii="Arial" w:hAnsi="Arial" w:eastAsia="Arial" w:cs="Arial"/>
                <w:b/>
                <w:bCs/>
                <w:lang w:val="en-GB"/>
              </w:rPr>
            </w:pPr>
          </w:p>
        </w:tc>
        <w:tc>
          <w:tcPr>
            <w:tcW w:w="2244" w:type="dxa"/>
            <w:tcMar/>
          </w:tcPr>
          <w:p w:rsidR="00440804" w:rsidRDefault="00440804" w14:paraId="7C910D7E" w14:textId="6F8D482B">
            <w:pPr>
              <w:rPr>
                <w:rFonts w:ascii="Arial" w:hAnsi="Arial" w:eastAsia="Arial" w:cs="Arial"/>
                <w:b w:val="1"/>
                <w:bCs w:val="1"/>
                <w:lang w:val="en-GB"/>
              </w:rPr>
            </w:pPr>
            <w:r w:rsidRPr="64B6BB96" w:rsidR="68B321EB">
              <w:rPr>
                <w:rFonts w:ascii="Arial" w:hAnsi="Arial" w:eastAsia="Arial" w:cs="Arial"/>
                <w:b w:val="1"/>
                <w:bCs w:val="1"/>
                <w:lang w:val="en-GB"/>
              </w:rPr>
              <w:t>Late night buses have recently been achieved coming into operation by December, a great achievemen</w:t>
            </w:r>
            <w:r w:rsidRPr="64B6BB96" w:rsidR="20447D81">
              <w:rPr>
                <w:rFonts w:ascii="Arial" w:hAnsi="Arial" w:eastAsia="Arial" w:cs="Arial"/>
                <w:b w:val="1"/>
                <w:bCs w:val="1"/>
                <w:lang w:val="en-GB"/>
              </w:rPr>
              <w:t>t, we will keep encouraging students to us them more.</w:t>
            </w:r>
          </w:p>
        </w:tc>
      </w:tr>
      <w:tr w:rsidR="00440804" w:rsidTr="64B6BB96" w14:paraId="3611A3FF" w14:textId="77777777">
        <w:trPr>
          <w:trHeight w:val="300"/>
        </w:trPr>
        <w:tc>
          <w:tcPr>
            <w:tcW w:w="2405" w:type="dxa"/>
            <w:tcMar/>
          </w:tcPr>
          <w:p w:rsidR="00440804" w:rsidRDefault="00440804" w14:paraId="43284DAE" w14:textId="77777777">
            <w:pPr>
              <w:rPr>
                <w:rFonts w:ascii="Arial" w:hAnsi="Arial" w:eastAsia="Arial" w:cs="Arial"/>
                <w:b/>
                <w:bCs/>
                <w:lang w:val="en-GB"/>
              </w:rPr>
            </w:pPr>
          </w:p>
        </w:tc>
        <w:tc>
          <w:tcPr>
            <w:tcW w:w="2552" w:type="dxa"/>
            <w:tcMar/>
          </w:tcPr>
          <w:p w:rsidR="00440804" w:rsidRDefault="00440804" w14:paraId="7C38E73F" w14:textId="77777777">
            <w:pPr>
              <w:rPr>
                <w:rFonts w:ascii="Arial" w:hAnsi="Arial" w:eastAsia="Arial" w:cs="Arial"/>
                <w:b/>
                <w:bCs/>
                <w:lang w:val="en-GB"/>
              </w:rPr>
            </w:pPr>
          </w:p>
        </w:tc>
        <w:tc>
          <w:tcPr>
            <w:tcW w:w="2268" w:type="dxa"/>
            <w:tcMar/>
          </w:tcPr>
          <w:p w:rsidR="00440804" w:rsidRDefault="00440804" w14:paraId="2E0C5054" w14:textId="77777777">
            <w:pPr>
              <w:rPr>
                <w:rFonts w:ascii="Arial" w:hAnsi="Arial" w:eastAsia="Arial" w:cs="Arial"/>
                <w:b/>
                <w:bCs/>
                <w:lang w:val="en-GB"/>
              </w:rPr>
            </w:pPr>
          </w:p>
        </w:tc>
        <w:tc>
          <w:tcPr>
            <w:tcW w:w="2244" w:type="dxa"/>
            <w:tcMar/>
          </w:tcPr>
          <w:p w:rsidR="00440804" w:rsidRDefault="00440804" w14:paraId="2972647C" w14:textId="77777777">
            <w:pPr>
              <w:rPr>
                <w:rFonts w:ascii="Arial" w:hAnsi="Arial" w:eastAsia="Arial" w:cs="Arial"/>
                <w:b/>
                <w:bCs/>
                <w:lang w:val="en-GB"/>
              </w:rPr>
            </w:pPr>
          </w:p>
        </w:tc>
      </w:tr>
    </w:tbl>
    <w:p w:rsidR="18D18157" w:rsidP="18D18157" w:rsidRDefault="18D18157" w14:paraId="0E8A65F2" w14:textId="24AC7F60">
      <w:pPr>
        <w:pStyle w:val="Normal"/>
        <w:spacing w:line="276" w:lineRule="auto"/>
        <w:jc w:val="both"/>
        <w:rPr>
          <w:rFonts w:ascii="Arial" w:hAnsi="Arial" w:eastAsia="Arial" w:cs="Arial"/>
          <w:b w:val="1"/>
          <w:bCs w:val="1"/>
          <w:lang w:val="en-GB"/>
        </w:rPr>
      </w:pPr>
    </w:p>
    <w:p w:rsidR="450BEE92" w:rsidP="18D18157" w:rsidRDefault="450BEE92" w14:paraId="3A433953" w14:textId="2B313779">
      <w:pPr>
        <w:pStyle w:val="Normal"/>
        <w:spacing w:line="276" w:lineRule="auto"/>
        <w:jc w:val="both"/>
        <w:rPr>
          <w:rFonts w:ascii="Arial" w:hAnsi="Arial" w:eastAsia="Arial" w:cs="Arial"/>
          <w:b w:val="1"/>
          <w:bCs w:val="1"/>
          <w:lang w:val="en-GB"/>
        </w:rPr>
      </w:pPr>
      <w:r w:rsidRPr="18D18157" w:rsidR="450BEE92">
        <w:rPr>
          <w:rFonts w:ascii="Arial" w:hAnsi="Arial" w:eastAsia="Arial" w:cs="Arial"/>
          <w:b w:val="1"/>
          <w:bCs w:val="1"/>
          <w:lang w:val="en-GB"/>
        </w:rPr>
        <w:t>Networks Updates</w:t>
      </w:r>
    </w:p>
    <w:p w:rsidR="450BEE92" w:rsidP="18D18157" w:rsidRDefault="450BEE92" w14:paraId="107B368D" w14:textId="62D134CB">
      <w:pPr>
        <w:spacing w:line="276" w:lineRule="auto"/>
        <w:jc w:val="both"/>
        <w:rPr>
          <w:rFonts w:ascii="Arial" w:hAnsi="Arial" w:eastAsia="Arial" w:cs="Arial"/>
          <w:b w:val="1"/>
          <w:bCs w:val="1"/>
          <w:lang w:val="en-GB"/>
        </w:rPr>
      </w:pPr>
      <w:r w:rsidRPr="18D18157" w:rsidR="450BEE92">
        <w:rPr>
          <w:rFonts w:ascii="Arial" w:hAnsi="Arial" w:eastAsia="Arial" w:cs="Arial"/>
          <w:i w:val="1"/>
          <w:iCs w:val="1"/>
          <w:lang w:val="en-GB"/>
        </w:rPr>
        <w:t xml:space="preserve">Insert list of Networks you </w:t>
      </w:r>
      <w:r w:rsidRPr="18D18157" w:rsidR="450BEE92">
        <w:rPr>
          <w:rFonts w:ascii="Arial" w:hAnsi="Arial" w:eastAsia="Arial" w:cs="Arial"/>
          <w:i w:val="1"/>
          <w:iCs w:val="1"/>
          <w:lang w:val="en-GB"/>
        </w:rPr>
        <w:t>are responsible for</w:t>
      </w:r>
      <w:r w:rsidRPr="18D18157" w:rsidR="450BEE92">
        <w:rPr>
          <w:rFonts w:ascii="Arial" w:hAnsi="Arial" w:eastAsia="Arial" w:cs="Arial"/>
          <w:i w:val="1"/>
          <w:iCs w:val="1"/>
          <w:lang w:val="en-GB"/>
        </w:rPr>
        <w:t xml:space="preserve">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8D18157" w:rsidTr="64B6BB96" w14:paraId="0F4C2E5D">
        <w:trPr>
          <w:trHeight w:val="300"/>
        </w:trPr>
        <w:tc>
          <w:tcPr>
            <w:tcW w:w="2405" w:type="dxa"/>
            <w:tcMar/>
          </w:tcPr>
          <w:p w:rsidR="450BEE92" w:rsidP="18D18157" w:rsidRDefault="450BEE92" w14:paraId="6E90BEA2" w14:textId="3E5D0522">
            <w:pPr>
              <w:rPr>
                <w:rFonts w:ascii="Arial" w:hAnsi="Arial" w:eastAsia="Arial" w:cs="Arial"/>
                <w:b w:val="1"/>
                <w:bCs w:val="1"/>
                <w:lang w:val="en-GB"/>
              </w:rPr>
            </w:pPr>
            <w:r w:rsidRPr="18D18157" w:rsidR="450BEE92">
              <w:rPr>
                <w:rFonts w:ascii="Arial" w:hAnsi="Arial" w:eastAsia="Arial" w:cs="Arial"/>
                <w:b w:val="1"/>
                <w:bCs w:val="1"/>
                <w:lang w:val="en-GB"/>
              </w:rPr>
              <w:t xml:space="preserve">Network </w:t>
            </w:r>
            <w:r w:rsidRPr="18D18157" w:rsidR="18D18157">
              <w:rPr>
                <w:rFonts w:ascii="Arial" w:hAnsi="Arial" w:eastAsia="Arial" w:cs="Arial"/>
                <w:b w:val="1"/>
                <w:bCs w:val="1"/>
                <w:lang w:val="en-GB"/>
              </w:rPr>
              <w:t>Name</w:t>
            </w:r>
          </w:p>
        </w:tc>
        <w:tc>
          <w:tcPr>
            <w:tcW w:w="2552" w:type="dxa"/>
            <w:tcMar/>
          </w:tcPr>
          <w:p w:rsidR="2ECE36EF" w:rsidP="18D18157" w:rsidRDefault="2ECE36EF" w14:paraId="0060AA67" w14:textId="30658591">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Date of Meeting</w:t>
            </w:r>
          </w:p>
        </w:tc>
        <w:tc>
          <w:tcPr>
            <w:tcW w:w="2268" w:type="dxa"/>
            <w:tcMar/>
          </w:tcPr>
          <w:p w:rsidR="2ECE36EF" w:rsidP="18D18157" w:rsidRDefault="2ECE36EF" w14:paraId="32A77767" w14:textId="68056B73">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Membership Engagement</w:t>
            </w:r>
          </w:p>
        </w:tc>
        <w:tc>
          <w:tcPr>
            <w:tcW w:w="2244" w:type="dxa"/>
            <w:tcMar/>
          </w:tcPr>
          <w:p w:rsidR="18D18157" w:rsidP="18D18157" w:rsidRDefault="18D18157" w14:paraId="20B812D2">
            <w:pPr>
              <w:rPr>
                <w:rFonts w:ascii="Arial" w:hAnsi="Arial" w:eastAsia="Arial" w:cs="Arial"/>
                <w:b w:val="1"/>
                <w:bCs w:val="1"/>
                <w:lang w:val="en-GB"/>
              </w:rPr>
            </w:pPr>
            <w:r w:rsidRPr="18D18157" w:rsidR="18D18157">
              <w:rPr>
                <w:rFonts w:ascii="Arial" w:hAnsi="Arial" w:eastAsia="Arial" w:cs="Arial"/>
                <w:b w:val="1"/>
                <w:bCs w:val="1"/>
                <w:lang w:val="en-GB"/>
              </w:rPr>
              <w:t>Latest Developments</w:t>
            </w:r>
          </w:p>
        </w:tc>
      </w:tr>
      <w:tr w:rsidR="18D18157" w:rsidTr="64B6BB96" w14:paraId="5BB22D25">
        <w:trPr>
          <w:trHeight w:val="300"/>
        </w:trPr>
        <w:tc>
          <w:tcPr>
            <w:tcW w:w="2405" w:type="dxa"/>
            <w:tcMar/>
          </w:tcPr>
          <w:p w:rsidR="39477672" w:rsidP="18D18157" w:rsidRDefault="39477672" w14:paraId="41B28EC9" w14:textId="3A5F5EF3">
            <w:pPr>
              <w:rPr>
                <w:rFonts w:ascii="Arial" w:hAnsi="Arial" w:eastAsia="Arial" w:cs="Arial"/>
                <w:b w:val="1"/>
                <w:bCs w:val="1"/>
                <w:lang w:val="en-GB"/>
              </w:rPr>
            </w:pPr>
            <w:r w:rsidRPr="18D18157" w:rsidR="39477672">
              <w:rPr>
                <w:rFonts w:ascii="Arial" w:hAnsi="Arial" w:eastAsia="Arial" w:cs="Arial"/>
                <w:b w:val="1"/>
                <w:bCs w:val="1"/>
                <w:lang w:val="en-GB"/>
              </w:rPr>
              <w:t>DisABILTY</w:t>
            </w:r>
            <w:r w:rsidRPr="18D18157" w:rsidR="39477672">
              <w:rPr>
                <w:rFonts w:ascii="Arial" w:hAnsi="Arial" w:eastAsia="Arial" w:cs="Arial"/>
                <w:b w:val="1"/>
                <w:bCs w:val="1"/>
                <w:lang w:val="en-GB"/>
              </w:rPr>
              <w:t xml:space="preserve"> Empowerment Network   </w:t>
            </w:r>
          </w:p>
        </w:tc>
        <w:tc>
          <w:tcPr>
            <w:tcW w:w="2552" w:type="dxa"/>
            <w:tcMar/>
          </w:tcPr>
          <w:p w:rsidR="18D18157" w:rsidP="18D18157" w:rsidRDefault="18D18157" w14:paraId="5AB00BD3" w14:textId="504D497A">
            <w:pPr>
              <w:rPr>
                <w:rFonts w:ascii="Arial" w:hAnsi="Arial" w:eastAsia="Arial" w:cs="Arial"/>
                <w:b w:val="1"/>
                <w:bCs w:val="1"/>
                <w:lang w:val="en-GB"/>
              </w:rPr>
            </w:pPr>
            <w:r w:rsidRPr="64B6BB96" w:rsidR="5EC04CFD">
              <w:rPr>
                <w:rFonts w:ascii="Arial" w:hAnsi="Arial" w:eastAsia="Arial" w:cs="Arial"/>
                <w:b w:val="1"/>
                <w:bCs w:val="1"/>
                <w:lang w:val="en-GB"/>
              </w:rPr>
              <w:t>2</w:t>
            </w:r>
            <w:r w:rsidRPr="64B6BB96" w:rsidR="5EC04CFD">
              <w:rPr>
                <w:rFonts w:ascii="Arial" w:hAnsi="Arial" w:eastAsia="Arial" w:cs="Arial"/>
                <w:b w:val="1"/>
                <w:bCs w:val="1"/>
                <w:vertAlign w:val="superscript"/>
                <w:lang w:val="en-GB"/>
              </w:rPr>
              <w:t>nd</w:t>
            </w:r>
            <w:r w:rsidRPr="64B6BB96" w:rsidR="5EC04CFD">
              <w:rPr>
                <w:rFonts w:ascii="Arial" w:hAnsi="Arial" w:eastAsia="Arial" w:cs="Arial"/>
                <w:b w:val="1"/>
                <w:bCs w:val="1"/>
                <w:lang w:val="en-GB"/>
              </w:rPr>
              <w:t xml:space="preserve"> of October</w:t>
            </w:r>
          </w:p>
        </w:tc>
        <w:tc>
          <w:tcPr>
            <w:tcW w:w="2268" w:type="dxa"/>
            <w:tcMar/>
          </w:tcPr>
          <w:p w:rsidR="18D18157" w:rsidP="64B6BB96" w:rsidRDefault="18D18157" w14:paraId="3AAABAA2" w14:textId="15932657">
            <w:pPr>
              <w:pStyle w:val="Normal"/>
              <w:suppressLineNumbers w:val="0"/>
              <w:bidi w:val="0"/>
              <w:spacing w:before="0" w:beforeAutospacing="off" w:after="0" w:afterAutospacing="off" w:line="240" w:lineRule="auto"/>
              <w:ind w:left="0" w:right="0"/>
              <w:jc w:val="left"/>
            </w:pPr>
            <w:r w:rsidRPr="64B6BB96" w:rsidR="5EC04CFD">
              <w:rPr>
                <w:rFonts w:ascii="Arial" w:hAnsi="Arial" w:eastAsia="Arial" w:cs="Arial"/>
                <w:b w:val="1"/>
                <w:bCs w:val="1"/>
                <w:lang w:val="en-GB"/>
              </w:rPr>
              <w:t>10</w:t>
            </w:r>
          </w:p>
        </w:tc>
        <w:tc>
          <w:tcPr>
            <w:tcW w:w="2244" w:type="dxa"/>
            <w:tcMar/>
          </w:tcPr>
          <w:p w:rsidR="18D18157" w:rsidP="18D18157" w:rsidRDefault="18D18157" w14:paraId="2589E8C2" w14:textId="536232E2">
            <w:pPr>
              <w:rPr>
                <w:rFonts w:ascii="Arial" w:hAnsi="Arial" w:eastAsia="Arial" w:cs="Arial"/>
                <w:b w:val="1"/>
                <w:bCs w:val="1"/>
                <w:lang w:val="en-GB"/>
              </w:rPr>
            </w:pPr>
            <w:r w:rsidRPr="64B6BB96" w:rsidR="5EC04CFD">
              <w:rPr>
                <w:rFonts w:ascii="Arial" w:hAnsi="Arial" w:eastAsia="Arial" w:cs="Arial"/>
                <w:b w:val="1"/>
                <w:bCs w:val="1"/>
                <w:lang w:val="en-GB"/>
              </w:rPr>
              <w:t>Met online to let member know SWANN no longer exist, and DEN has recently bee</w:t>
            </w:r>
            <w:r w:rsidRPr="64B6BB96" w:rsidR="33A99385">
              <w:rPr>
                <w:rFonts w:ascii="Arial" w:hAnsi="Arial" w:eastAsia="Arial" w:cs="Arial"/>
                <w:b w:val="1"/>
                <w:bCs w:val="1"/>
                <w:lang w:val="en-GB"/>
              </w:rPr>
              <w:t xml:space="preserve">n </w:t>
            </w:r>
            <w:r w:rsidRPr="64B6BB96" w:rsidR="45178AC8">
              <w:rPr>
                <w:rFonts w:ascii="Arial" w:hAnsi="Arial" w:eastAsia="Arial" w:cs="Arial"/>
                <w:b w:val="1"/>
                <w:bCs w:val="1"/>
                <w:lang w:val="en-GB"/>
              </w:rPr>
              <w:t>launched</w:t>
            </w:r>
            <w:r w:rsidRPr="64B6BB96" w:rsidR="33A99385">
              <w:rPr>
                <w:rFonts w:ascii="Arial" w:hAnsi="Arial" w:eastAsia="Arial" w:cs="Arial"/>
                <w:b w:val="1"/>
                <w:bCs w:val="1"/>
                <w:lang w:val="en-GB"/>
              </w:rPr>
              <w:t xml:space="preserve">, and they are free to join </w:t>
            </w:r>
            <w:r w:rsidRPr="64B6BB96" w:rsidR="33A99385">
              <w:rPr>
                <w:rFonts w:ascii="Arial" w:hAnsi="Arial" w:eastAsia="Arial" w:cs="Arial"/>
                <w:b w:val="1"/>
                <w:bCs w:val="1"/>
                <w:lang w:val="en-GB"/>
              </w:rPr>
              <w:t>ib</w:t>
            </w:r>
            <w:r w:rsidRPr="64B6BB96" w:rsidR="33A99385">
              <w:rPr>
                <w:rFonts w:ascii="Arial" w:hAnsi="Arial" w:eastAsia="Arial" w:cs="Arial"/>
                <w:b w:val="1"/>
                <w:bCs w:val="1"/>
                <w:lang w:val="en-GB"/>
              </w:rPr>
              <w:t xml:space="preserve"> or contact </w:t>
            </w:r>
            <w:r w:rsidRPr="64B6BB96" w:rsidR="319CB759">
              <w:rPr>
                <w:rFonts w:ascii="Arial" w:hAnsi="Arial" w:eastAsia="Arial" w:cs="Arial"/>
                <w:b w:val="1"/>
                <w:bCs w:val="1"/>
                <w:lang w:val="en-GB"/>
              </w:rPr>
              <w:t>Charolette</w:t>
            </w:r>
            <w:r w:rsidRPr="64B6BB96" w:rsidR="33A99385">
              <w:rPr>
                <w:rFonts w:ascii="Arial" w:hAnsi="Arial" w:eastAsia="Arial" w:cs="Arial"/>
                <w:b w:val="1"/>
                <w:bCs w:val="1"/>
                <w:lang w:val="en-GB"/>
              </w:rPr>
              <w:t xml:space="preserve"> if they are interested on bec</w:t>
            </w:r>
            <w:r w:rsidRPr="64B6BB96" w:rsidR="7B862ED7">
              <w:rPr>
                <w:rFonts w:ascii="Arial" w:hAnsi="Arial" w:eastAsia="Arial" w:cs="Arial"/>
                <w:b w:val="1"/>
                <w:bCs w:val="1"/>
                <w:lang w:val="en-GB"/>
              </w:rPr>
              <w:t xml:space="preserve">oming a </w:t>
            </w:r>
            <w:r w:rsidRPr="64B6BB96" w:rsidR="69DB57E9">
              <w:rPr>
                <w:rFonts w:ascii="Arial" w:hAnsi="Arial" w:eastAsia="Arial" w:cs="Arial"/>
                <w:b w:val="1"/>
                <w:bCs w:val="1"/>
                <w:lang w:val="en-GB"/>
              </w:rPr>
              <w:t>committee</w:t>
            </w:r>
            <w:r w:rsidRPr="64B6BB96" w:rsidR="7B862ED7">
              <w:rPr>
                <w:rFonts w:ascii="Arial" w:hAnsi="Arial" w:eastAsia="Arial" w:cs="Arial"/>
                <w:b w:val="1"/>
                <w:bCs w:val="1"/>
                <w:lang w:val="en-GB"/>
              </w:rPr>
              <w:t xml:space="preserve"> member. </w:t>
            </w:r>
          </w:p>
        </w:tc>
      </w:tr>
      <w:tr w:rsidR="18D18157" w:rsidTr="64B6BB96" w14:paraId="70E763BA">
        <w:trPr>
          <w:trHeight w:val="300"/>
        </w:trPr>
        <w:tc>
          <w:tcPr>
            <w:tcW w:w="2405" w:type="dxa"/>
            <w:tcMar/>
          </w:tcPr>
          <w:p w:rsidR="39477672" w:rsidP="18D18157" w:rsidRDefault="39477672" w14:paraId="57DB0500" w14:textId="271C5413">
            <w:pPr>
              <w:rPr>
                <w:rFonts w:ascii="Arial" w:hAnsi="Arial" w:eastAsia="Arial" w:cs="Arial"/>
                <w:b w:val="1"/>
                <w:bCs w:val="1"/>
                <w:lang w:val="en-GB"/>
              </w:rPr>
            </w:pPr>
            <w:r w:rsidRPr="18D18157" w:rsidR="39477672">
              <w:rPr>
                <w:rFonts w:ascii="Arial" w:hAnsi="Arial" w:eastAsia="Arial" w:cs="Arial"/>
                <w:b w:val="1"/>
                <w:bCs w:val="1"/>
                <w:lang w:val="en-GB"/>
              </w:rPr>
              <w:t>Women’s Empowerment Network</w:t>
            </w:r>
          </w:p>
        </w:tc>
        <w:tc>
          <w:tcPr>
            <w:tcW w:w="2552" w:type="dxa"/>
            <w:tcMar/>
          </w:tcPr>
          <w:p w:rsidR="18D18157" w:rsidP="64B6BB96" w:rsidRDefault="18D18157" w14:paraId="7C0932AB" w14:textId="4248C2B5">
            <w:pPr>
              <w:pStyle w:val="Normal"/>
              <w:rPr>
                <w:rFonts w:ascii="Arial" w:hAnsi="Arial" w:eastAsia="Arial" w:cs="Arial"/>
                <w:b w:val="1"/>
                <w:bCs w:val="1"/>
                <w:lang w:val="en-GB"/>
              </w:rPr>
            </w:pPr>
            <w:r w:rsidRPr="64B6BB96" w:rsidR="41881949">
              <w:rPr>
                <w:rFonts w:ascii="Arial" w:hAnsi="Arial" w:eastAsia="Arial" w:cs="Arial"/>
                <w:b w:val="1"/>
                <w:bCs w:val="1"/>
                <w:lang w:val="en-GB"/>
              </w:rPr>
              <w:t>2</w:t>
            </w:r>
            <w:r w:rsidRPr="64B6BB96" w:rsidR="41881949">
              <w:rPr>
                <w:rFonts w:ascii="Arial" w:hAnsi="Arial" w:eastAsia="Arial" w:cs="Arial"/>
                <w:b w:val="1"/>
                <w:bCs w:val="1"/>
                <w:vertAlign w:val="superscript"/>
                <w:lang w:val="en-GB"/>
              </w:rPr>
              <w:t>nd</w:t>
            </w:r>
            <w:r w:rsidRPr="64B6BB96" w:rsidR="41881949">
              <w:rPr>
                <w:rFonts w:ascii="Arial" w:hAnsi="Arial" w:eastAsia="Arial" w:cs="Arial"/>
                <w:b w:val="1"/>
                <w:bCs w:val="1"/>
                <w:lang w:val="en-GB"/>
              </w:rPr>
              <w:t xml:space="preserve"> October</w:t>
            </w:r>
          </w:p>
        </w:tc>
        <w:tc>
          <w:tcPr>
            <w:tcW w:w="2268" w:type="dxa"/>
            <w:tcMar/>
          </w:tcPr>
          <w:p w:rsidR="18D18157" w:rsidP="18D18157" w:rsidRDefault="18D18157" w14:paraId="4435EEBF" w14:textId="15D39333">
            <w:pPr>
              <w:rPr>
                <w:rFonts w:ascii="Arial" w:hAnsi="Arial" w:eastAsia="Arial" w:cs="Arial"/>
                <w:b w:val="1"/>
                <w:bCs w:val="1"/>
                <w:lang w:val="en-GB"/>
              </w:rPr>
            </w:pPr>
            <w:r w:rsidRPr="64B6BB96" w:rsidR="096B3A01">
              <w:rPr>
                <w:rFonts w:ascii="Arial" w:hAnsi="Arial" w:eastAsia="Arial" w:cs="Arial"/>
                <w:b w:val="1"/>
                <w:bCs w:val="1"/>
                <w:lang w:val="en-GB"/>
              </w:rPr>
              <w:t xml:space="preserve">Lots of students about WEN, </w:t>
            </w:r>
          </w:p>
        </w:tc>
        <w:tc>
          <w:tcPr>
            <w:tcW w:w="2244" w:type="dxa"/>
            <w:tcMar/>
          </w:tcPr>
          <w:p w:rsidR="18D18157" w:rsidP="64B6BB96" w:rsidRDefault="18D18157" w14:paraId="490F1D75" w14:textId="299650FF">
            <w:pPr>
              <w:pStyle w:val="Normal"/>
              <w:rPr>
                <w:rFonts w:ascii="Arial" w:hAnsi="Arial" w:eastAsia="Arial" w:cs="Arial"/>
                <w:b w:val="1"/>
                <w:bCs w:val="1"/>
                <w:lang w:val="en-GB"/>
              </w:rPr>
            </w:pPr>
            <w:r w:rsidRPr="64B6BB96" w:rsidR="03629B04">
              <w:rPr>
                <w:rFonts w:ascii="Arial" w:hAnsi="Arial" w:eastAsia="Arial" w:cs="Arial"/>
                <w:b w:val="1"/>
                <w:bCs w:val="1"/>
                <w:lang w:val="en-GB"/>
              </w:rPr>
              <w:t>TCurrently</w:t>
            </w:r>
            <w:r w:rsidRPr="64B6BB96" w:rsidR="03629B04">
              <w:rPr>
                <w:rFonts w:ascii="Arial" w:hAnsi="Arial" w:eastAsia="Arial" w:cs="Arial"/>
                <w:b w:val="1"/>
                <w:bCs w:val="1"/>
                <w:lang w:val="en-GB"/>
              </w:rPr>
              <w:t xml:space="preserve"> collating videos about </w:t>
            </w:r>
            <w:r w:rsidRPr="64B6BB96" w:rsidR="1165B495">
              <w:rPr>
                <w:rFonts w:ascii="Arial" w:hAnsi="Arial" w:eastAsia="Arial" w:cs="Arial"/>
                <w:b w:val="1"/>
                <w:bCs w:val="1"/>
                <w:lang w:val="en-GB"/>
              </w:rPr>
              <w:t>what empowerment</w:t>
            </w:r>
            <w:r w:rsidRPr="64B6BB96" w:rsidR="03629B04">
              <w:rPr>
                <w:rFonts w:ascii="Arial" w:hAnsi="Arial" w:eastAsia="Arial" w:cs="Arial"/>
                <w:b w:val="1"/>
                <w:bCs w:val="1"/>
                <w:lang w:val="en-GB"/>
              </w:rPr>
              <w:t xml:space="preserve"> means as a woman and got </w:t>
            </w:r>
            <w:r w:rsidRPr="64B6BB96" w:rsidR="03629B04">
              <w:rPr>
                <w:rFonts w:ascii="Arial" w:hAnsi="Arial" w:eastAsia="Arial" w:cs="Arial"/>
                <w:b w:val="1"/>
                <w:bCs w:val="1"/>
                <w:lang w:val="en-GB"/>
              </w:rPr>
              <w:t>a good number</w:t>
            </w:r>
            <w:r w:rsidRPr="64B6BB96" w:rsidR="03629B04">
              <w:rPr>
                <w:rFonts w:ascii="Arial" w:hAnsi="Arial" w:eastAsia="Arial" w:cs="Arial"/>
                <w:b w:val="1"/>
                <w:bCs w:val="1"/>
                <w:lang w:val="en-GB"/>
              </w:rPr>
              <w:t xml:space="preserve"> of resp</w:t>
            </w:r>
            <w:r w:rsidRPr="64B6BB96" w:rsidR="7C65472F">
              <w:rPr>
                <w:rFonts w:ascii="Arial" w:hAnsi="Arial" w:eastAsia="Arial" w:cs="Arial"/>
                <w:b w:val="1"/>
                <w:bCs w:val="1"/>
                <w:lang w:val="en-GB"/>
              </w:rPr>
              <w:t xml:space="preserve">onses. </w:t>
            </w:r>
          </w:p>
          <w:p w:rsidR="18D18157" w:rsidP="18D18157" w:rsidRDefault="18D18157" w14:paraId="5F5A752E" w14:textId="28575321">
            <w:pPr>
              <w:rPr>
                <w:rFonts w:ascii="Arial" w:hAnsi="Arial" w:eastAsia="Arial" w:cs="Arial"/>
                <w:b w:val="1"/>
                <w:bCs w:val="1"/>
                <w:lang w:val="en-GB"/>
              </w:rPr>
            </w:pPr>
          </w:p>
        </w:tc>
      </w:tr>
    </w:tbl>
    <w:p w:rsidR="18D18157" w:rsidP="18D18157" w:rsidRDefault="18D18157" w14:paraId="1943E2C5" w14:textId="24AC7F60">
      <w:pPr>
        <w:pStyle w:val="Normal"/>
        <w:spacing w:line="276" w:lineRule="auto"/>
        <w:jc w:val="both"/>
        <w:rPr>
          <w:rFonts w:ascii="Arial" w:hAnsi="Arial" w:eastAsia="Arial" w:cs="Arial"/>
          <w:b w:val="1"/>
          <w:bCs w:val="1"/>
          <w:lang w:val="en-GB"/>
        </w:rPr>
      </w:pPr>
    </w:p>
    <w:p w:rsidR="18D18157" w:rsidP="18D18157" w:rsidRDefault="18D18157" w14:paraId="0537B0A2" w14:textId="2EF56BD1">
      <w:pPr>
        <w:pStyle w:val="Normal"/>
        <w:spacing w:line="276" w:lineRule="auto"/>
        <w:jc w:val="both"/>
        <w:rPr>
          <w:rFonts w:ascii="Arial" w:hAnsi="Arial" w:eastAsia="Arial" w:cs="Arial"/>
          <w:b w:val="1"/>
          <w:bCs w:val="1"/>
          <w:lang w:val="en-GB"/>
        </w:rPr>
      </w:pPr>
    </w:p>
    <w:p w:rsidR="00440804" w:rsidP="18D18157" w:rsidRDefault="0755A37A" w14:paraId="32FF0E1D" w14:textId="5C519A97">
      <w:pPr>
        <w:pStyle w:val="Normal"/>
        <w:spacing w:line="276" w:lineRule="auto"/>
        <w:jc w:val="both"/>
        <w:rPr>
          <w:rFonts w:ascii="Arial" w:hAnsi="Arial" w:eastAsia="Arial" w:cs="Arial"/>
          <w:b w:val="1"/>
          <w:bCs w:val="1"/>
          <w:lang w:val="en-GB"/>
        </w:rPr>
      </w:pPr>
      <w:r w:rsidRPr="18D18157" w:rsidR="0755A37A">
        <w:rPr>
          <w:rFonts w:ascii="Arial" w:hAnsi="Arial" w:eastAsia="Arial" w:cs="Arial"/>
          <w:b w:val="1"/>
          <w:bCs w:val="1"/>
          <w:lang w:val="en-GB"/>
        </w:rPr>
        <w:t>Event and Activities Updates</w:t>
      </w:r>
    </w:p>
    <w:p w:rsidR="00440804" w:rsidP="5A5A635F" w:rsidRDefault="0755A37A" w14:paraId="532EEE11" w14:textId="48CFABB3">
      <w:pPr>
        <w:spacing w:line="276" w:lineRule="auto"/>
        <w:jc w:val="both"/>
        <w:rPr>
          <w:rFonts w:ascii="Arial" w:hAnsi="Arial" w:eastAsia="Arial" w:cs="Arial"/>
          <w:i/>
          <w:iCs/>
          <w:lang w:val="en-GB"/>
        </w:rPr>
      </w:pPr>
      <w:r w:rsidRPr="5A5A635F">
        <w:rPr>
          <w:rFonts w:ascii="Arial" w:hAnsi="Arial" w:eastAsia="Arial" w:cs="Arial"/>
          <w:i/>
          <w:iCs/>
          <w:lang w:val="en-GB"/>
        </w:rPr>
        <w:t>Insert list of Events and Activities you attended this month</w:t>
      </w:r>
    </w:p>
    <w:tbl>
      <w:tblPr>
        <w:tblStyle w:val="TableGrid"/>
        <w:tblW w:w="9350" w:type="dxa"/>
        <w:tblLook w:val="06A0" w:firstRow="1" w:lastRow="0" w:firstColumn="1" w:lastColumn="0" w:noHBand="1" w:noVBand="1"/>
      </w:tblPr>
      <w:tblGrid>
        <w:gridCol w:w="2235"/>
        <w:gridCol w:w="1695"/>
        <w:gridCol w:w="1605"/>
        <w:gridCol w:w="1545"/>
        <w:gridCol w:w="2270"/>
      </w:tblGrid>
      <w:tr w:rsidR="40B4B095" w:rsidTr="64B6BB96" w14:paraId="1E22D0AA" w14:textId="77777777">
        <w:trPr>
          <w:trHeight w:val="300"/>
        </w:trPr>
        <w:tc>
          <w:tcPr>
            <w:tcW w:w="2235" w:type="dxa"/>
            <w:tcMar/>
          </w:tcPr>
          <w:p w:rsidR="40B4B095" w:rsidP="40B4B095" w:rsidRDefault="0755A37A" w14:paraId="4C2F5949" w14:textId="551D220F">
            <w:pPr>
              <w:rPr>
                <w:rFonts w:ascii="Arial" w:hAnsi="Arial" w:eastAsia="Arial" w:cs="Arial"/>
                <w:b/>
                <w:bCs/>
                <w:lang w:val="en-GB"/>
              </w:rPr>
            </w:pPr>
            <w:r w:rsidRPr="5A5A635F">
              <w:rPr>
                <w:rFonts w:ascii="Arial" w:hAnsi="Arial" w:eastAsia="Arial" w:cs="Arial"/>
                <w:b/>
                <w:bCs/>
                <w:lang w:val="en-GB"/>
              </w:rPr>
              <w:t xml:space="preserve">Event/Activities </w:t>
            </w:r>
            <w:r w:rsidRPr="5A5A635F" w:rsidR="2AE1A3AA">
              <w:rPr>
                <w:rFonts w:ascii="Arial" w:hAnsi="Arial" w:eastAsia="Arial" w:cs="Arial"/>
                <w:b/>
                <w:bCs/>
                <w:lang w:val="en-GB"/>
              </w:rPr>
              <w:t>Name</w:t>
            </w:r>
          </w:p>
        </w:tc>
        <w:tc>
          <w:tcPr>
            <w:tcW w:w="1695" w:type="dxa"/>
            <w:tcMar/>
          </w:tcPr>
          <w:p w:rsidR="40B4B095" w:rsidP="5A5A635F" w:rsidRDefault="576E059B" w14:paraId="473672B9" w14:textId="7C0E8D75">
            <w:r w:rsidRPr="5A5A635F">
              <w:rPr>
                <w:rFonts w:ascii="Arial" w:hAnsi="Arial" w:eastAsia="Arial" w:cs="Arial"/>
                <w:b/>
                <w:bCs/>
                <w:lang w:val="en-GB"/>
              </w:rPr>
              <w:t>Date of Event</w:t>
            </w:r>
          </w:p>
        </w:tc>
        <w:tc>
          <w:tcPr>
            <w:tcW w:w="1605" w:type="dxa"/>
            <w:tcMar/>
          </w:tcPr>
          <w:p w:rsidR="40B4B095" w:rsidP="5A5A635F" w:rsidRDefault="576E059B" w14:paraId="1F25A465" w14:textId="10F220F0">
            <w:r w:rsidRPr="18D18157" w:rsidR="576E059B">
              <w:rPr>
                <w:rFonts w:ascii="Arial" w:hAnsi="Arial" w:eastAsia="Arial" w:cs="Arial"/>
                <w:b w:val="1"/>
                <w:bCs w:val="1"/>
                <w:lang w:val="en-GB"/>
              </w:rPr>
              <w:t xml:space="preserve">Membership </w:t>
            </w:r>
            <w:r w:rsidRPr="18D18157" w:rsidR="049B086B">
              <w:rPr>
                <w:rFonts w:ascii="Arial" w:hAnsi="Arial" w:eastAsia="Arial" w:cs="Arial"/>
                <w:b w:val="1"/>
                <w:bCs w:val="1"/>
                <w:lang w:val="en-GB"/>
              </w:rPr>
              <w:t>Engagement</w:t>
            </w:r>
          </w:p>
        </w:tc>
        <w:tc>
          <w:tcPr>
            <w:tcW w:w="1545" w:type="dxa"/>
            <w:tcMar/>
          </w:tcPr>
          <w:p w:rsidR="40B4B095" w:rsidP="7D1011AE" w:rsidRDefault="40B4B095" w14:paraId="79B12510" w14:textId="6147A1A9">
            <w:pPr>
              <w:pStyle w:val="Normal"/>
              <w:suppressLineNumbers w:val="0"/>
              <w:bidi w:val="0"/>
              <w:spacing w:before="0" w:beforeAutospacing="off" w:after="0" w:afterAutospacing="off" w:line="240" w:lineRule="auto"/>
              <w:ind w:left="0" w:right="0"/>
              <w:jc w:val="left"/>
            </w:pPr>
            <w:r w:rsidRPr="7D1011AE" w:rsidR="576E059B">
              <w:rPr>
                <w:rFonts w:ascii="Arial" w:hAnsi="Arial" w:eastAsia="Arial" w:cs="Arial"/>
                <w:b w:val="1"/>
                <w:bCs w:val="1"/>
                <w:lang w:val="en-GB"/>
              </w:rPr>
              <w:t>Successe</w:t>
            </w:r>
            <w:r w:rsidRPr="7D1011AE" w:rsidR="40B4B095">
              <w:rPr>
                <w:rFonts w:ascii="Arial" w:hAnsi="Arial" w:eastAsia="Arial" w:cs="Arial"/>
                <w:b w:val="1"/>
                <w:bCs w:val="1"/>
                <w:lang w:val="en-GB"/>
              </w:rPr>
              <w:t>s</w:t>
            </w:r>
          </w:p>
        </w:tc>
        <w:tc>
          <w:tcPr>
            <w:tcW w:w="2270" w:type="dxa"/>
            <w:tcMar/>
          </w:tcPr>
          <w:p w:rsidR="40B4B095" w:rsidP="7D1011AE" w:rsidRDefault="40B4B095" w14:paraId="2A0CD80F"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8D18157" w:rsidR="44BB2B3C">
              <w:rPr>
                <w:rFonts w:ascii="Arial" w:hAnsi="Arial" w:eastAsia="Arial" w:cs="Arial"/>
                <w:b w:val="1"/>
                <w:bCs w:val="1"/>
                <w:lang w:val="en-GB"/>
              </w:rPr>
              <w:t>Recommendations</w:t>
            </w:r>
          </w:p>
        </w:tc>
      </w:tr>
      <w:tr w:rsidR="40B4B095" w:rsidTr="64B6BB96" w14:paraId="351E9BFF" w14:textId="77777777">
        <w:trPr>
          <w:trHeight w:val="570"/>
        </w:trPr>
        <w:tc>
          <w:tcPr>
            <w:tcW w:w="2235" w:type="dxa"/>
            <w:tcMar/>
          </w:tcPr>
          <w:p w:rsidR="40B4B095" w:rsidP="64B6BB96" w:rsidRDefault="40B4B095" w14:paraId="1324C997" w14:textId="09040D28">
            <w:pPr>
              <w:rPr>
                <w:rFonts w:ascii="Arial" w:hAnsi="Arial" w:eastAsia="Arial" w:cs="Arial"/>
                <w:b w:val="1"/>
                <w:bCs w:val="1"/>
                <w:lang w:val="en-GB"/>
              </w:rPr>
            </w:pPr>
          </w:p>
          <w:p w:rsidR="40B4B095" w:rsidP="64B6BB96" w:rsidRDefault="40B4B095" w14:paraId="53C27007" w14:textId="6B089B14">
            <w:pPr>
              <w:rPr>
                <w:rFonts w:ascii="Arial" w:hAnsi="Arial" w:eastAsia="Arial" w:cs="Arial"/>
                <w:b w:val="1"/>
                <w:bCs w:val="1"/>
                <w:lang w:val="en-GB"/>
              </w:rPr>
            </w:pPr>
            <w:r w:rsidRPr="64B6BB96" w:rsidR="61B02B98">
              <w:rPr>
                <w:rFonts w:ascii="Arial" w:hAnsi="Arial" w:eastAsia="Arial" w:cs="Arial"/>
                <w:b w:val="1"/>
                <w:bCs w:val="1"/>
                <w:lang w:val="en-GB"/>
              </w:rPr>
              <w:t>Launched welcome to uusu and student representation Nominations.</w:t>
            </w:r>
          </w:p>
          <w:p w:rsidR="40B4B095" w:rsidP="64B6BB96" w:rsidRDefault="40B4B095" w14:paraId="4C27CC32" w14:textId="1F523202">
            <w:pPr>
              <w:rPr>
                <w:rFonts w:ascii="Arial" w:hAnsi="Arial" w:eastAsia="Arial" w:cs="Arial"/>
                <w:b w:val="1"/>
                <w:bCs w:val="1"/>
                <w:lang w:val="en-GB"/>
              </w:rPr>
            </w:pPr>
          </w:p>
          <w:p w:rsidR="40B4B095" w:rsidP="64B6BB96" w:rsidRDefault="40B4B095" w14:paraId="7CE6ABDA" w14:textId="300B31A2">
            <w:pPr>
              <w:rPr>
                <w:rFonts w:ascii="Arial" w:hAnsi="Arial" w:eastAsia="Arial" w:cs="Arial"/>
                <w:b w:val="1"/>
                <w:bCs w:val="1"/>
                <w:lang w:val="en-GB"/>
              </w:rPr>
            </w:pPr>
            <w:r w:rsidRPr="64B6BB96" w:rsidR="6E2267C3">
              <w:rPr>
                <w:rFonts w:ascii="Arial" w:hAnsi="Arial" w:eastAsia="Arial" w:cs="Arial"/>
                <w:b w:val="1"/>
                <w:bCs w:val="1"/>
                <w:lang w:val="en-GB"/>
              </w:rPr>
              <w:t>Led campus tours for prospective students.</w:t>
            </w:r>
          </w:p>
          <w:p w:rsidR="40B4B095" w:rsidP="64B6BB96" w:rsidRDefault="40B4B095" w14:paraId="5E9E10BD" w14:textId="6055699C">
            <w:pPr>
              <w:pStyle w:val="Normal"/>
              <w:rPr>
                <w:rFonts w:ascii="Arial" w:hAnsi="Arial" w:eastAsia="Arial" w:cs="Arial"/>
                <w:b w:val="1"/>
                <w:bCs w:val="1"/>
                <w:lang w:val="en-GB"/>
              </w:rPr>
            </w:pPr>
          </w:p>
          <w:p w:rsidR="40B4B095" w:rsidP="64B6BB96" w:rsidRDefault="40B4B095" w14:paraId="556A7E63" w14:textId="123DCE85">
            <w:pPr>
              <w:pStyle w:val="Normal"/>
              <w:rPr>
                <w:rFonts w:ascii="Arial" w:hAnsi="Arial" w:eastAsia="Arial" w:cs="Arial"/>
                <w:b w:val="1"/>
                <w:bCs w:val="1"/>
                <w:lang w:val="en-GB"/>
              </w:rPr>
            </w:pPr>
            <w:r w:rsidRPr="64B6BB96" w:rsidR="6E2267C3">
              <w:rPr>
                <w:rFonts w:ascii="Arial" w:hAnsi="Arial" w:eastAsia="Arial" w:cs="Arial"/>
                <w:b w:val="1"/>
                <w:bCs w:val="1"/>
                <w:lang w:val="en-GB"/>
              </w:rPr>
              <w:t xml:space="preserve">Delivered inductions for postgraduate, accounting, and law students. </w:t>
            </w:r>
          </w:p>
          <w:p w:rsidR="40B4B095" w:rsidP="64B6BB96" w:rsidRDefault="40B4B095" w14:paraId="6D4E4182" w14:textId="1332614B">
            <w:pPr>
              <w:pStyle w:val="Normal"/>
              <w:rPr>
                <w:rFonts w:ascii="Arial" w:hAnsi="Arial" w:eastAsia="Arial" w:cs="Arial"/>
                <w:b w:val="1"/>
                <w:bCs w:val="1"/>
                <w:lang w:val="en-GB"/>
              </w:rPr>
            </w:pPr>
          </w:p>
          <w:p w:rsidR="40B4B095" w:rsidP="64B6BB96" w:rsidRDefault="40B4B095" w14:paraId="21CE0DC6" w14:textId="6FFCE302">
            <w:pPr>
              <w:pStyle w:val="Normal"/>
              <w:rPr>
                <w:rFonts w:ascii="Arial" w:hAnsi="Arial" w:eastAsia="Arial" w:cs="Arial"/>
                <w:b w:val="1"/>
                <w:bCs w:val="1"/>
                <w:lang w:val="en-GB"/>
              </w:rPr>
            </w:pPr>
            <w:r w:rsidRPr="64B6BB96" w:rsidR="5BE9A961">
              <w:rPr>
                <w:rFonts w:ascii="Arial" w:hAnsi="Arial" w:eastAsia="Arial" w:cs="Arial"/>
                <w:b w:val="1"/>
                <w:bCs w:val="1"/>
                <w:lang w:val="en-GB"/>
              </w:rPr>
              <w:t xml:space="preserve">Participated in fresher's week </w:t>
            </w:r>
            <w:r w:rsidRPr="64B6BB96" w:rsidR="5BE9A961">
              <w:rPr>
                <w:rFonts w:ascii="Arial" w:hAnsi="Arial" w:eastAsia="Arial" w:cs="Arial"/>
                <w:b w:val="1"/>
                <w:bCs w:val="1"/>
                <w:lang w:val="en-GB"/>
              </w:rPr>
              <w:t>events:Sunrise</w:t>
            </w:r>
            <w:r w:rsidRPr="64B6BB96" w:rsidR="5BE9A961">
              <w:rPr>
                <w:rFonts w:ascii="Arial" w:hAnsi="Arial" w:eastAsia="Arial" w:cs="Arial"/>
                <w:b w:val="1"/>
                <w:bCs w:val="1"/>
                <w:lang w:val="en-GB"/>
              </w:rPr>
              <w:t xml:space="preserve"> Hike, </w:t>
            </w:r>
            <w:r w:rsidRPr="64B6BB96" w:rsidR="34784D7B">
              <w:rPr>
                <w:rFonts w:ascii="Arial" w:hAnsi="Arial" w:eastAsia="Arial" w:cs="Arial"/>
                <w:b w:val="1"/>
                <w:bCs w:val="1"/>
                <w:lang w:val="en-GB"/>
              </w:rPr>
              <w:t>petting far, ice-cream give away, Pizza and Paint, sex toy bingo</w:t>
            </w:r>
            <w:r w:rsidRPr="64B6BB96" w:rsidR="57D3303F">
              <w:rPr>
                <w:rFonts w:ascii="Arial" w:hAnsi="Arial" w:eastAsia="Arial" w:cs="Arial"/>
                <w:b w:val="1"/>
                <w:bCs w:val="1"/>
                <w:lang w:val="en-GB"/>
              </w:rPr>
              <w:t xml:space="preserve"> and </w:t>
            </w:r>
            <w:r w:rsidRPr="64B6BB96" w:rsidR="7A69B60B">
              <w:rPr>
                <w:rFonts w:ascii="Arial" w:hAnsi="Arial" w:eastAsia="Arial" w:cs="Arial"/>
                <w:b w:val="1"/>
                <w:bCs w:val="1"/>
                <w:lang w:val="en-GB"/>
              </w:rPr>
              <w:t>more...</w:t>
            </w:r>
          </w:p>
        </w:tc>
        <w:tc>
          <w:tcPr>
            <w:tcW w:w="1695" w:type="dxa"/>
            <w:tcMar/>
          </w:tcPr>
          <w:p w:rsidR="40B4B095" w:rsidP="40B4B095" w:rsidRDefault="40B4B095" w14:paraId="7777C950" w14:textId="33D60649">
            <w:pPr>
              <w:rPr>
                <w:rFonts w:ascii="Arial" w:hAnsi="Arial" w:eastAsia="Arial" w:cs="Arial"/>
                <w:b w:val="1"/>
                <w:bCs w:val="1"/>
                <w:lang w:val="en-GB"/>
              </w:rPr>
            </w:pPr>
            <w:r w:rsidRPr="64B6BB96" w:rsidR="710FE79A">
              <w:rPr>
                <w:rFonts w:ascii="Arial" w:hAnsi="Arial" w:eastAsia="Arial" w:cs="Arial"/>
                <w:b w:val="1"/>
                <w:bCs w:val="1"/>
                <w:lang w:val="en-GB"/>
              </w:rPr>
              <w:t>Sep 16-Oct 8</w:t>
            </w:r>
          </w:p>
        </w:tc>
        <w:tc>
          <w:tcPr>
            <w:tcW w:w="1605" w:type="dxa"/>
            <w:tcMar/>
          </w:tcPr>
          <w:p w:rsidR="40B4B095" w:rsidP="40B4B095" w:rsidRDefault="40B4B095" w14:paraId="74A904EC" w14:textId="7D5420CD">
            <w:pPr>
              <w:rPr>
                <w:rFonts w:ascii="Arial" w:hAnsi="Arial" w:eastAsia="Arial" w:cs="Arial"/>
                <w:b w:val="1"/>
                <w:bCs w:val="1"/>
                <w:lang w:val="en-GB"/>
              </w:rPr>
            </w:pPr>
            <w:r w:rsidRPr="64B6BB96" w:rsidR="710FE79A">
              <w:rPr>
                <w:rFonts w:ascii="Arial" w:hAnsi="Arial" w:eastAsia="Arial" w:cs="Arial"/>
                <w:b w:val="1"/>
                <w:bCs w:val="1"/>
                <w:lang w:val="en-GB"/>
              </w:rPr>
              <w:t xml:space="preserve">We had a good turnout throughout the events. </w:t>
            </w:r>
          </w:p>
        </w:tc>
        <w:tc>
          <w:tcPr>
            <w:tcW w:w="1545" w:type="dxa"/>
            <w:tcMar/>
          </w:tcPr>
          <w:p w:rsidR="40B4B095" w:rsidP="40B4B095" w:rsidRDefault="40B4B095" w14:paraId="76E6980C" w14:textId="3FF98840">
            <w:pPr>
              <w:rPr>
                <w:rFonts w:ascii="Arial" w:hAnsi="Arial" w:eastAsia="Arial" w:cs="Arial"/>
                <w:b w:val="1"/>
                <w:bCs w:val="1"/>
                <w:lang w:val="en-GB"/>
              </w:rPr>
            </w:pPr>
            <w:r w:rsidRPr="64B6BB96" w:rsidR="710FE79A">
              <w:rPr>
                <w:rFonts w:ascii="Arial" w:hAnsi="Arial" w:eastAsia="Arial" w:cs="Arial"/>
                <w:b w:val="1"/>
                <w:bCs w:val="1"/>
                <w:lang w:val="en-GB"/>
              </w:rPr>
              <w:t xml:space="preserve">All Events went </w:t>
            </w:r>
            <w:r w:rsidRPr="64B6BB96" w:rsidR="710FE79A">
              <w:rPr>
                <w:rFonts w:ascii="Arial" w:hAnsi="Arial" w:eastAsia="Arial" w:cs="Arial"/>
                <w:b w:val="1"/>
                <w:bCs w:val="1"/>
                <w:lang w:val="en-GB"/>
              </w:rPr>
              <w:t>well,</w:t>
            </w:r>
            <w:r w:rsidRPr="64B6BB96" w:rsidR="710FE79A">
              <w:rPr>
                <w:rFonts w:ascii="Arial" w:hAnsi="Arial" w:eastAsia="Arial" w:cs="Arial"/>
                <w:b w:val="1"/>
                <w:bCs w:val="1"/>
                <w:lang w:val="en-GB"/>
              </w:rPr>
              <w:t xml:space="preserve"> and students were really excited to join in, </w:t>
            </w:r>
          </w:p>
        </w:tc>
        <w:tc>
          <w:tcPr>
            <w:tcW w:w="2270" w:type="dxa"/>
            <w:tcMar/>
          </w:tcPr>
          <w:p w:rsidR="40B4B095" w:rsidP="40B4B095" w:rsidRDefault="40B4B095" w14:paraId="31E7EEB7" w14:textId="77777777">
            <w:pPr>
              <w:rPr>
                <w:rFonts w:ascii="Arial" w:hAnsi="Arial" w:eastAsia="Arial" w:cs="Arial"/>
                <w:b/>
                <w:bCs/>
                <w:lang w:val="en-GB"/>
              </w:rPr>
            </w:pPr>
          </w:p>
        </w:tc>
      </w:tr>
      <w:tr w:rsidR="40B4B095" w:rsidTr="64B6BB96" w14:paraId="391A4F3C" w14:textId="77777777">
        <w:trPr>
          <w:trHeight w:val="300"/>
        </w:trPr>
        <w:tc>
          <w:tcPr>
            <w:tcW w:w="2235" w:type="dxa"/>
            <w:tcMar/>
          </w:tcPr>
          <w:p w:rsidR="40B4B095" w:rsidP="40B4B095" w:rsidRDefault="40B4B095" w14:paraId="4324EB3B" w14:textId="77777777">
            <w:pPr>
              <w:rPr>
                <w:rFonts w:ascii="Arial" w:hAnsi="Arial" w:eastAsia="Arial" w:cs="Arial"/>
                <w:b/>
                <w:bCs/>
                <w:lang w:val="en-GB"/>
              </w:rPr>
            </w:pPr>
          </w:p>
        </w:tc>
        <w:tc>
          <w:tcPr>
            <w:tcW w:w="1695" w:type="dxa"/>
            <w:tcMar/>
          </w:tcPr>
          <w:p w:rsidR="40B4B095" w:rsidP="40B4B095" w:rsidRDefault="40B4B095" w14:paraId="2E7F5AC6" w14:textId="77777777">
            <w:pPr>
              <w:rPr>
                <w:rFonts w:ascii="Arial" w:hAnsi="Arial" w:eastAsia="Arial" w:cs="Arial"/>
                <w:b/>
                <w:bCs/>
                <w:lang w:val="en-GB"/>
              </w:rPr>
            </w:pPr>
          </w:p>
        </w:tc>
        <w:tc>
          <w:tcPr>
            <w:tcW w:w="1605" w:type="dxa"/>
            <w:tcMar/>
          </w:tcPr>
          <w:p w:rsidR="40B4B095" w:rsidP="40B4B095" w:rsidRDefault="40B4B095" w14:paraId="5D4969E1" w14:textId="77777777">
            <w:pPr>
              <w:rPr>
                <w:rFonts w:ascii="Arial" w:hAnsi="Arial" w:eastAsia="Arial" w:cs="Arial"/>
                <w:b/>
                <w:bCs/>
                <w:lang w:val="en-GB"/>
              </w:rPr>
            </w:pPr>
          </w:p>
        </w:tc>
        <w:tc>
          <w:tcPr>
            <w:tcW w:w="1545" w:type="dxa"/>
            <w:tcMar/>
          </w:tcPr>
          <w:p w:rsidR="40B4B095" w:rsidP="40B4B095" w:rsidRDefault="40B4B095" w14:paraId="6AF36FB5" w14:textId="77777777">
            <w:pPr>
              <w:rPr>
                <w:rFonts w:ascii="Arial" w:hAnsi="Arial" w:eastAsia="Arial" w:cs="Arial"/>
                <w:b/>
                <w:bCs/>
                <w:lang w:val="en-GB"/>
              </w:rPr>
            </w:pPr>
          </w:p>
        </w:tc>
        <w:tc>
          <w:tcPr>
            <w:tcW w:w="2270" w:type="dxa"/>
            <w:tcMar/>
          </w:tcPr>
          <w:p w:rsidR="40B4B095" w:rsidP="40B4B095" w:rsidRDefault="40B4B095" w14:paraId="77071C83" w14:textId="77777777">
            <w:pPr>
              <w:rPr>
                <w:rFonts w:ascii="Arial" w:hAnsi="Arial" w:eastAsia="Arial" w:cs="Arial"/>
                <w:b/>
                <w:bCs/>
                <w:lang w:val="en-GB"/>
              </w:rPr>
            </w:pPr>
          </w:p>
        </w:tc>
      </w:tr>
      <w:tr w:rsidR="40B4B095" w:rsidTr="64B6BB96" w14:paraId="321F243B" w14:textId="77777777">
        <w:trPr>
          <w:trHeight w:val="300"/>
        </w:trPr>
        <w:tc>
          <w:tcPr>
            <w:tcW w:w="2235" w:type="dxa"/>
            <w:tcMar/>
          </w:tcPr>
          <w:p w:rsidR="40B4B095" w:rsidP="40B4B095" w:rsidRDefault="40B4B095" w14:paraId="2D836D1C" w14:textId="77777777">
            <w:pPr>
              <w:rPr>
                <w:rFonts w:ascii="Arial" w:hAnsi="Arial" w:eastAsia="Arial" w:cs="Arial"/>
                <w:b/>
                <w:bCs/>
                <w:lang w:val="en-GB"/>
              </w:rPr>
            </w:pPr>
          </w:p>
        </w:tc>
        <w:tc>
          <w:tcPr>
            <w:tcW w:w="1695" w:type="dxa"/>
            <w:tcMar/>
          </w:tcPr>
          <w:p w:rsidR="40B4B095" w:rsidP="40B4B095" w:rsidRDefault="40B4B095" w14:paraId="06B94F7B" w14:textId="77777777">
            <w:pPr>
              <w:rPr>
                <w:rFonts w:ascii="Arial" w:hAnsi="Arial" w:eastAsia="Arial" w:cs="Arial"/>
                <w:b/>
                <w:bCs/>
                <w:lang w:val="en-GB"/>
              </w:rPr>
            </w:pPr>
          </w:p>
        </w:tc>
        <w:tc>
          <w:tcPr>
            <w:tcW w:w="1605" w:type="dxa"/>
            <w:tcMar/>
          </w:tcPr>
          <w:p w:rsidR="40B4B095" w:rsidP="40B4B095" w:rsidRDefault="40B4B095" w14:paraId="71ECFCF5" w14:textId="77777777">
            <w:pPr>
              <w:rPr>
                <w:rFonts w:ascii="Arial" w:hAnsi="Arial" w:eastAsia="Arial" w:cs="Arial"/>
                <w:b/>
                <w:bCs/>
                <w:lang w:val="en-GB"/>
              </w:rPr>
            </w:pPr>
          </w:p>
        </w:tc>
        <w:tc>
          <w:tcPr>
            <w:tcW w:w="1545" w:type="dxa"/>
            <w:tcMar/>
          </w:tcPr>
          <w:p w:rsidR="40B4B095" w:rsidP="40B4B095" w:rsidRDefault="40B4B095" w14:paraId="7004BF4E" w14:textId="77777777">
            <w:pPr>
              <w:rPr>
                <w:rFonts w:ascii="Arial" w:hAnsi="Arial" w:eastAsia="Arial" w:cs="Arial"/>
                <w:b/>
                <w:bCs/>
                <w:lang w:val="en-GB"/>
              </w:rPr>
            </w:pPr>
          </w:p>
        </w:tc>
        <w:tc>
          <w:tcPr>
            <w:tcW w:w="2270" w:type="dxa"/>
            <w:tcMar/>
          </w:tcPr>
          <w:p w:rsidR="40B4B095" w:rsidP="40B4B095" w:rsidRDefault="40B4B095" w14:paraId="1DF1598D" w14:textId="77777777">
            <w:pPr>
              <w:rPr>
                <w:rFonts w:ascii="Arial" w:hAnsi="Arial" w:eastAsia="Arial" w:cs="Arial"/>
                <w:b/>
                <w:bCs/>
                <w:lang w:val="en-GB"/>
              </w:rPr>
            </w:pPr>
          </w:p>
        </w:tc>
      </w:tr>
      <w:tr w:rsidR="40B4B095" w:rsidTr="64B6BB96" w14:paraId="09EF139D" w14:textId="77777777">
        <w:trPr>
          <w:trHeight w:val="300"/>
        </w:trPr>
        <w:tc>
          <w:tcPr>
            <w:tcW w:w="2235" w:type="dxa"/>
            <w:tcMar/>
          </w:tcPr>
          <w:p w:rsidR="40B4B095" w:rsidP="40B4B095" w:rsidRDefault="40B4B095" w14:paraId="1CAF220D" w14:textId="77777777">
            <w:pPr>
              <w:rPr>
                <w:rFonts w:ascii="Arial" w:hAnsi="Arial" w:eastAsia="Arial" w:cs="Arial"/>
                <w:b/>
                <w:bCs/>
                <w:lang w:val="en-GB"/>
              </w:rPr>
            </w:pPr>
          </w:p>
        </w:tc>
        <w:tc>
          <w:tcPr>
            <w:tcW w:w="1695" w:type="dxa"/>
            <w:tcMar/>
          </w:tcPr>
          <w:p w:rsidR="40B4B095" w:rsidP="40B4B095" w:rsidRDefault="40B4B095" w14:paraId="35E98E13" w14:textId="77777777">
            <w:pPr>
              <w:rPr>
                <w:rFonts w:ascii="Arial" w:hAnsi="Arial" w:eastAsia="Arial" w:cs="Arial"/>
                <w:b/>
                <w:bCs/>
                <w:lang w:val="en-GB"/>
              </w:rPr>
            </w:pPr>
          </w:p>
        </w:tc>
        <w:tc>
          <w:tcPr>
            <w:tcW w:w="1605" w:type="dxa"/>
            <w:tcMar/>
          </w:tcPr>
          <w:p w:rsidR="40B4B095" w:rsidP="40B4B095" w:rsidRDefault="40B4B095" w14:paraId="13707116" w14:textId="77777777">
            <w:pPr>
              <w:rPr>
                <w:rFonts w:ascii="Arial" w:hAnsi="Arial" w:eastAsia="Arial" w:cs="Arial"/>
                <w:b/>
                <w:bCs/>
                <w:lang w:val="en-GB"/>
              </w:rPr>
            </w:pPr>
          </w:p>
        </w:tc>
        <w:tc>
          <w:tcPr>
            <w:tcW w:w="1545" w:type="dxa"/>
            <w:tcMar/>
          </w:tcPr>
          <w:p w:rsidR="40B4B095" w:rsidP="40B4B095" w:rsidRDefault="40B4B095" w14:paraId="37C30DBF" w14:textId="77777777">
            <w:pPr>
              <w:rPr>
                <w:rFonts w:ascii="Arial" w:hAnsi="Arial" w:eastAsia="Arial" w:cs="Arial"/>
                <w:b/>
                <w:bCs/>
                <w:lang w:val="en-GB"/>
              </w:rPr>
            </w:pPr>
          </w:p>
        </w:tc>
        <w:tc>
          <w:tcPr>
            <w:tcW w:w="2270" w:type="dxa"/>
            <w:tcMar/>
          </w:tcPr>
          <w:p w:rsidR="40B4B095" w:rsidP="40B4B095" w:rsidRDefault="40B4B095" w14:paraId="1A607F12" w14:textId="77777777">
            <w:pPr>
              <w:rPr>
                <w:rFonts w:ascii="Arial" w:hAnsi="Arial" w:eastAsia="Arial" w:cs="Arial"/>
                <w:b/>
                <w:bCs/>
                <w:lang w:val="en-GB"/>
              </w:rPr>
            </w:pPr>
          </w:p>
        </w:tc>
      </w:tr>
    </w:tbl>
    <w:p w:rsidR="18D18157" w:rsidP="18D18157" w:rsidRDefault="18D18157" w14:paraId="6722F884" w14:textId="331D3285">
      <w:pPr>
        <w:pStyle w:val="Normal"/>
        <w:spacing w:line="276" w:lineRule="auto"/>
        <w:jc w:val="both"/>
        <w:rPr>
          <w:rFonts w:ascii="Arial" w:hAnsi="Arial" w:eastAsia="Arial" w:cs="Arial"/>
          <w:b w:val="1"/>
          <w:bCs w:val="1"/>
          <w:lang w:val="en-GB"/>
        </w:rPr>
      </w:pPr>
    </w:p>
    <w:p w:rsidR="23F3B766" w:rsidP="18D18157" w:rsidRDefault="23F3B766" w14:paraId="3D2DAB2B" w14:textId="219B7844">
      <w:pPr>
        <w:pStyle w:val="Normal"/>
        <w:spacing w:line="276" w:lineRule="auto"/>
        <w:jc w:val="both"/>
        <w:rPr>
          <w:rFonts w:ascii="Arial" w:hAnsi="Arial" w:eastAsia="Arial" w:cs="Arial"/>
          <w:b w:val="1"/>
          <w:bCs w:val="1"/>
          <w:lang w:val="en-GB"/>
        </w:rPr>
      </w:pPr>
      <w:r w:rsidRPr="18D18157" w:rsidR="23F3B766">
        <w:rPr>
          <w:rFonts w:ascii="Arial" w:hAnsi="Arial" w:eastAsia="Arial" w:cs="Arial"/>
          <w:b w:val="1"/>
          <w:bCs w:val="1"/>
          <w:lang w:val="en-GB"/>
        </w:rPr>
        <w:t>Meetings Attended</w:t>
      </w:r>
    </w:p>
    <w:tbl>
      <w:tblPr>
        <w:tblStyle w:val="TableGrid"/>
        <w:tblW w:w="0" w:type="auto"/>
        <w:tblLayout w:type="fixed"/>
        <w:tblLook w:val="06A0" w:firstRow="1" w:lastRow="0" w:firstColumn="1" w:lastColumn="0" w:noHBand="1" w:noVBand="1"/>
      </w:tblPr>
      <w:tblGrid>
        <w:gridCol w:w="2340"/>
        <w:gridCol w:w="2340"/>
        <w:gridCol w:w="2340"/>
        <w:gridCol w:w="2340"/>
      </w:tblGrid>
      <w:tr w:rsidR="18D18157" w:rsidTr="64B6BB96" w14:paraId="6C817510">
        <w:trPr>
          <w:trHeight w:val="300"/>
        </w:trPr>
        <w:tc>
          <w:tcPr>
            <w:tcW w:w="2340" w:type="dxa"/>
            <w:tcMar/>
          </w:tcPr>
          <w:p w:rsidR="568417E0" w:rsidP="18D18157" w:rsidRDefault="568417E0" w14:paraId="382FB253" w14:textId="6713F2E9">
            <w:pPr>
              <w:pStyle w:val="Normal"/>
              <w:rPr>
                <w:b w:val="1"/>
                <w:bCs w:val="1"/>
                <w:lang w:val="en-GB"/>
              </w:rPr>
            </w:pPr>
            <w:r w:rsidRPr="18D18157" w:rsidR="568417E0">
              <w:rPr>
                <w:b w:val="1"/>
                <w:bCs w:val="1"/>
                <w:lang w:val="en-GB"/>
              </w:rPr>
              <w:t>Meeting Name</w:t>
            </w:r>
          </w:p>
        </w:tc>
        <w:tc>
          <w:tcPr>
            <w:tcW w:w="2340" w:type="dxa"/>
            <w:tcMar/>
          </w:tcPr>
          <w:p w:rsidR="568417E0" w:rsidP="18D18157" w:rsidRDefault="568417E0" w14:paraId="1756BBC5" w14:textId="05D63122">
            <w:pPr>
              <w:pStyle w:val="Normal"/>
              <w:rPr>
                <w:b w:val="1"/>
                <w:bCs w:val="1"/>
                <w:lang w:val="en-GB"/>
              </w:rPr>
            </w:pPr>
            <w:r w:rsidRPr="18D18157" w:rsidR="568417E0">
              <w:rPr>
                <w:b w:val="1"/>
                <w:bCs w:val="1"/>
                <w:lang w:val="en-GB"/>
              </w:rPr>
              <w:t xml:space="preserve">Matters Discussed </w:t>
            </w:r>
          </w:p>
        </w:tc>
        <w:tc>
          <w:tcPr>
            <w:tcW w:w="2340" w:type="dxa"/>
            <w:tcMar/>
          </w:tcPr>
          <w:p w:rsidR="568417E0" w:rsidP="18D18157" w:rsidRDefault="568417E0" w14:paraId="5AFC62A0" w14:textId="037FB310">
            <w:pPr>
              <w:pStyle w:val="Normal"/>
              <w:rPr>
                <w:b w:val="1"/>
                <w:bCs w:val="1"/>
                <w:lang w:val="en-GB"/>
              </w:rPr>
            </w:pPr>
            <w:r w:rsidRPr="18D18157" w:rsidR="568417E0">
              <w:rPr>
                <w:b w:val="1"/>
                <w:bCs w:val="1"/>
                <w:lang w:val="en-GB"/>
              </w:rPr>
              <w:t>UUSU Contribution</w:t>
            </w:r>
          </w:p>
        </w:tc>
        <w:tc>
          <w:tcPr>
            <w:tcW w:w="2340" w:type="dxa"/>
            <w:tcMar/>
          </w:tcPr>
          <w:p w:rsidR="568417E0" w:rsidP="18D18157" w:rsidRDefault="568417E0" w14:paraId="67C849F4" w14:textId="278EE72C">
            <w:pPr>
              <w:pStyle w:val="Normal"/>
              <w:rPr>
                <w:b w:val="1"/>
                <w:bCs w:val="1"/>
                <w:lang w:val="en-GB"/>
              </w:rPr>
            </w:pPr>
            <w:r w:rsidRPr="18D18157" w:rsidR="568417E0">
              <w:rPr>
                <w:b w:val="1"/>
                <w:bCs w:val="1"/>
                <w:lang w:val="en-GB"/>
              </w:rPr>
              <w:t xml:space="preserve">Action Required </w:t>
            </w:r>
          </w:p>
        </w:tc>
      </w:tr>
      <w:tr w:rsidR="18D18157" w:rsidTr="64B6BB96" w14:paraId="12333988">
        <w:trPr>
          <w:trHeight w:val="300"/>
        </w:trPr>
        <w:tc>
          <w:tcPr>
            <w:tcW w:w="2340" w:type="dxa"/>
            <w:tcMar/>
          </w:tcPr>
          <w:p w:rsidR="18D18157" w:rsidP="18D18157" w:rsidRDefault="18D18157" w14:paraId="45A170F1" w14:textId="5CAD607A">
            <w:pPr>
              <w:pStyle w:val="Normal"/>
              <w:rPr>
                <w:lang w:val="en-GB"/>
              </w:rPr>
            </w:pPr>
            <w:r w:rsidRPr="64B6BB96" w:rsidR="0717DCFD">
              <w:rPr>
                <w:lang w:val="en-GB"/>
              </w:rPr>
              <w:t xml:space="preserve">Revalidation </w:t>
            </w:r>
            <w:r w:rsidRPr="64B6BB96" w:rsidR="0717DCFD">
              <w:rPr>
                <w:lang w:val="en-GB"/>
              </w:rPr>
              <w:t>Meeting</w:t>
            </w:r>
            <w:r w:rsidRPr="64B6BB96" w:rsidR="0717DCFD">
              <w:rPr>
                <w:lang w:val="en-GB"/>
              </w:rPr>
              <w:t xml:space="preserve"> </w:t>
            </w:r>
          </w:p>
        </w:tc>
        <w:tc>
          <w:tcPr>
            <w:tcW w:w="2340" w:type="dxa"/>
            <w:tcMar/>
          </w:tcPr>
          <w:p w:rsidR="18D18157" w:rsidP="18D18157" w:rsidRDefault="18D18157" w14:paraId="799FB3B7" w14:textId="19605B8A">
            <w:pPr>
              <w:pStyle w:val="Normal"/>
              <w:rPr>
                <w:lang w:val="en-GB"/>
              </w:rPr>
            </w:pPr>
            <w:r w:rsidRPr="64B6BB96" w:rsidR="1A1A7188">
              <w:rPr>
                <w:lang w:val="en-GB"/>
              </w:rPr>
              <w:t xml:space="preserve">Concerns raised by students. </w:t>
            </w:r>
          </w:p>
        </w:tc>
        <w:tc>
          <w:tcPr>
            <w:tcW w:w="2340" w:type="dxa"/>
            <w:tcMar/>
          </w:tcPr>
          <w:p w:rsidR="18D18157" w:rsidP="18D18157" w:rsidRDefault="18D18157" w14:paraId="05AB6474" w14:textId="2B0A9FFE">
            <w:pPr>
              <w:pStyle w:val="Normal"/>
              <w:rPr>
                <w:lang w:val="en-GB"/>
              </w:rPr>
            </w:pPr>
            <w:r w:rsidRPr="64B6BB96" w:rsidR="1A1A7188">
              <w:rPr>
                <w:lang w:val="en-GB"/>
              </w:rPr>
              <w:t xml:space="preserve">Suggestions to help improve </w:t>
            </w:r>
            <w:r w:rsidRPr="64B6BB96" w:rsidR="653975AB">
              <w:rPr>
                <w:lang w:val="en-GB"/>
              </w:rPr>
              <w:t>student's</w:t>
            </w:r>
            <w:r w:rsidRPr="64B6BB96" w:rsidR="1A1A7188">
              <w:rPr>
                <w:lang w:val="en-GB"/>
              </w:rPr>
              <w:t xml:space="preserve"> </w:t>
            </w:r>
            <w:r w:rsidRPr="64B6BB96" w:rsidR="7697D81F">
              <w:rPr>
                <w:lang w:val="en-GB"/>
              </w:rPr>
              <w:t>experience.</w:t>
            </w:r>
          </w:p>
        </w:tc>
        <w:tc>
          <w:tcPr>
            <w:tcW w:w="2340" w:type="dxa"/>
            <w:tcMar/>
          </w:tcPr>
          <w:p w:rsidR="18D18157" w:rsidP="18D18157" w:rsidRDefault="18D18157" w14:paraId="7DF47003" w14:textId="691EDEDD">
            <w:pPr>
              <w:pStyle w:val="Normal"/>
              <w:rPr>
                <w:lang w:val="en-GB"/>
              </w:rPr>
            </w:pPr>
            <w:r w:rsidRPr="64B6BB96" w:rsidR="5F57A1EB">
              <w:rPr>
                <w:lang w:val="en-GB"/>
              </w:rPr>
              <w:t>To make some changes to help students.</w:t>
            </w:r>
          </w:p>
        </w:tc>
      </w:tr>
      <w:tr w:rsidR="18D18157" w:rsidTr="64B6BB96" w14:paraId="0FF2E2E3">
        <w:trPr>
          <w:trHeight w:val="300"/>
        </w:trPr>
        <w:tc>
          <w:tcPr>
            <w:tcW w:w="2340" w:type="dxa"/>
            <w:tcMar/>
          </w:tcPr>
          <w:p w:rsidR="18D18157" w:rsidP="18D18157" w:rsidRDefault="18D18157" w14:paraId="247756B9" w14:textId="7F7FD9FB">
            <w:pPr>
              <w:pStyle w:val="Normal"/>
              <w:rPr>
                <w:lang w:val="en-GB"/>
              </w:rPr>
            </w:pPr>
            <w:r w:rsidRPr="64B6BB96" w:rsidR="01010565">
              <w:rPr>
                <w:lang w:val="en-GB"/>
              </w:rPr>
              <w:t xml:space="preserve">Divestment, </w:t>
            </w:r>
            <w:r w:rsidRPr="64B6BB96" w:rsidR="01010565">
              <w:rPr>
                <w:lang w:val="en-GB"/>
              </w:rPr>
              <w:t>reinvestment</w:t>
            </w:r>
            <w:r w:rsidRPr="64B6BB96" w:rsidR="01010565">
              <w:rPr>
                <w:lang w:val="en-GB"/>
              </w:rPr>
              <w:t xml:space="preserve"> and e</w:t>
            </w:r>
            <w:r w:rsidRPr="64B6BB96" w:rsidR="44A3297E">
              <w:rPr>
                <w:lang w:val="en-GB"/>
              </w:rPr>
              <w:t xml:space="preserve">thical finance training </w:t>
            </w:r>
          </w:p>
        </w:tc>
        <w:tc>
          <w:tcPr>
            <w:tcW w:w="2340" w:type="dxa"/>
            <w:tcMar/>
          </w:tcPr>
          <w:p w:rsidR="18D18157" w:rsidP="18D18157" w:rsidRDefault="18D18157" w14:paraId="70A3BB52" w14:textId="78BFF46A">
            <w:pPr>
              <w:pStyle w:val="Normal"/>
              <w:rPr>
                <w:lang w:val="en-GB"/>
              </w:rPr>
            </w:pPr>
            <w:r w:rsidRPr="64B6BB96" w:rsidR="44A3297E">
              <w:rPr>
                <w:lang w:val="en-GB"/>
              </w:rPr>
              <w:t>Fact</w:t>
            </w:r>
            <w:r w:rsidRPr="64B6BB96" w:rsidR="42D482F4">
              <w:rPr>
                <w:lang w:val="en-GB"/>
              </w:rPr>
              <w:t>s about redirection, aligning student funds</w:t>
            </w:r>
            <w:r w:rsidRPr="64B6BB96" w:rsidR="0F04B121">
              <w:rPr>
                <w:lang w:val="en-GB"/>
              </w:rPr>
              <w:t xml:space="preserve"> and university partnerships with student </w:t>
            </w:r>
            <w:r w:rsidRPr="64B6BB96" w:rsidR="28329DBF">
              <w:rPr>
                <w:lang w:val="en-GB"/>
              </w:rPr>
              <w:t>values, (</w:t>
            </w:r>
            <w:r w:rsidRPr="64B6BB96" w:rsidR="0F04B121">
              <w:rPr>
                <w:lang w:val="en-GB"/>
              </w:rPr>
              <w:t>sustainabillty</w:t>
            </w:r>
            <w:r w:rsidRPr="64B6BB96" w:rsidR="0F04B121">
              <w:rPr>
                <w:lang w:val="en-GB"/>
              </w:rPr>
              <w:t xml:space="preserve">, equality, </w:t>
            </w:r>
            <w:r w:rsidRPr="64B6BB96" w:rsidR="11E38DE0">
              <w:rPr>
                <w:lang w:val="en-GB"/>
              </w:rPr>
              <w:t xml:space="preserve">justice). </w:t>
            </w:r>
          </w:p>
        </w:tc>
        <w:tc>
          <w:tcPr>
            <w:tcW w:w="2340" w:type="dxa"/>
            <w:tcMar/>
          </w:tcPr>
          <w:p w:rsidR="18D18157" w:rsidP="18D18157" w:rsidRDefault="18D18157" w14:paraId="4807983A" w14:textId="398757D6">
            <w:pPr>
              <w:pStyle w:val="Normal"/>
              <w:rPr>
                <w:lang w:val="en-GB"/>
              </w:rPr>
            </w:pPr>
            <w:r w:rsidRPr="64B6BB96" w:rsidR="5D94107C">
              <w:rPr>
                <w:lang w:val="en-GB"/>
              </w:rPr>
              <w:t>An eye opener</w:t>
            </w:r>
            <w:r w:rsidRPr="64B6BB96" w:rsidR="5D94107C">
              <w:rPr>
                <w:lang w:val="en-GB"/>
              </w:rPr>
              <w:t xml:space="preserve"> to factual examples given and give us a good sense of direction. </w:t>
            </w:r>
          </w:p>
        </w:tc>
        <w:tc>
          <w:tcPr>
            <w:tcW w:w="2340" w:type="dxa"/>
            <w:tcMar/>
          </w:tcPr>
          <w:p w:rsidR="18D18157" w:rsidP="18D18157" w:rsidRDefault="18D18157" w14:paraId="138D6857" w14:textId="4CE444E5">
            <w:pPr>
              <w:pStyle w:val="Normal"/>
              <w:rPr>
                <w:lang w:val="en-GB"/>
              </w:rPr>
            </w:pPr>
            <w:r w:rsidRPr="64B6BB96" w:rsidR="3D53B02B">
              <w:rPr>
                <w:lang w:val="en-GB"/>
              </w:rPr>
              <w:t xml:space="preserve">Ask the right questions and see how to lobby more opportunities that </w:t>
            </w:r>
            <w:r w:rsidRPr="64B6BB96" w:rsidR="58BD70B6">
              <w:rPr>
                <w:lang w:val="en-GB"/>
              </w:rPr>
              <w:t>will help</w:t>
            </w:r>
            <w:r w:rsidRPr="64B6BB96" w:rsidR="58BD70B6">
              <w:rPr>
                <w:lang w:val="en-GB"/>
              </w:rPr>
              <w:t xml:space="preserve"> students.</w:t>
            </w:r>
          </w:p>
        </w:tc>
      </w:tr>
      <w:tr w:rsidR="18D18157" w:rsidTr="64B6BB96" w14:paraId="3BA4164D">
        <w:trPr>
          <w:trHeight w:val="300"/>
        </w:trPr>
        <w:tc>
          <w:tcPr>
            <w:tcW w:w="2340" w:type="dxa"/>
            <w:tcMar/>
          </w:tcPr>
          <w:p w:rsidR="18D18157" w:rsidP="18D18157" w:rsidRDefault="18D18157" w14:paraId="2ACB33E3" w14:textId="4E199B8B">
            <w:pPr>
              <w:pStyle w:val="Normal"/>
              <w:rPr>
                <w:lang w:val="en-GB"/>
              </w:rPr>
            </w:pPr>
          </w:p>
        </w:tc>
        <w:tc>
          <w:tcPr>
            <w:tcW w:w="2340" w:type="dxa"/>
            <w:tcMar/>
          </w:tcPr>
          <w:p w:rsidR="18D18157" w:rsidP="18D18157" w:rsidRDefault="18D18157" w14:paraId="3960DF00" w14:textId="4E199B8B">
            <w:pPr>
              <w:pStyle w:val="Normal"/>
              <w:rPr>
                <w:lang w:val="en-GB"/>
              </w:rPr>
            </w:pPr>
          </w:p>
        </w:tc>
        <w:tc>
          <w:tcPr>
            <w:tcW w:w="2340" w:type="dxa"/>
            <w:tcMar/>
          </w:tcPr>
          <w:p w:rsidR="18D18157" w:rsidP="18D18157" w:rsidRDefault="18D18157" w14:paraId="7B6E46D1" w14:textId="4E199B8B">
            <w:pPr>
              <w:pStyle w:val="Normal"/>
              <w:rPr>
                <w:lang w:val="en-GB"/>
              </w:rPr>
            </w:pPr>
          </w:p>
        </w:tc>
        <w:tc>
          <w:tcPr>
            <w:tcW w:w="2340" w:type="dxa"/>
            <w:tcMar/>
          </w:tcPr>
          <w:p w:rsidR="18D18157" w:rsidP="18D18157" w:rsidRDefault="18D18157" w14:paraId="39F799F8" w14:textId="4E199B8B">
            <w:pPr>
              <w:pStyle w:val="Normal"/>
              <w:rPr>
                <w:lang w:val="en-GB"/>
              </w:rPr>
            </w:pPr>
          </w:p>
        </w:tc>
      </w:tr>
      <w:tr w:rsidR="18D18157" w:rsidTr="64B6BB96" w14:paraId="1EFE7C56">
        <w:trPr>
          <w:trHeight w:val="300"/>
        </w:trPr>
        <w:tc>
          <w:tcPr>
            <w:tcW w:w="2340" w:type="dxa"/>
            <w:tcMar/>
          </w:tcPr>
          <w:p w:rsidR="18D18157" w:rsidP="18D18157" w:rsidRDefault="18D18157" w14:paraId="1B4F76B4" w14:textId="4E199B8B">
            <w:pPr>
              <w:pStyle w:val="Normal"/>
              <w:rPr>
                <w:lang w:val="en-GB"/>
              </w:rPr>
            </w:pPr>
          </w:p>
        </w:tc>
        <w:tc>
          <w:tcPr>
            <w:tcW w:w="2340" w:type="dxa"/>
            <w:tcMar/>
          </w:tcPr>
          <w:p w:rsidR="18D18157" w:rsidP="18D18157" w:rsidRDefault="18D18157" w14:paraId="6CF95E9C" w14:textId="4E199B8B">
            <w:pPr>
              <w:pStyle w:val="Normal"/>
              <w:rPr>
                <w:lang w:val="en-GB"/>
              </w:rPr>
            </w:pPr>
          </w:p>
        </w:tc>
        <w:tc>
          <w:tcPr>
            <w:tcW w:w="2340" w:type="dxa"/>
            <w:tcMar/>
          </w:tcPr>
          <w:p w:rsidR="18D18157" w:rsidP="18D18157" w:rsidRDefault="18D18157" w14:paraId="205FCBB0" w14:textId="4E199B8B">
            <w:pPr>
              <w:pStyle w:val="Normal"/>
              <w:rPr>
                <w:lang w:val="en-GB"/>
              </w:rPr>
            </w:pPr>
          </w:p>
        </w:tc>
        <w:tc>
          <w:tcPr>
            <w:tcW w:w="2340" w:type="dxa"/>
            <w:tcMar/>
          </w:tcPr>
          <w:p w:rsidR="18D18157" w:rsidP="18D18157" w:rsidRDefault="18D18157" w14:paraId="20DF68D9" w14:textId="4E199B8B">
            <w:pPr>
              <w:pStyle w:val="Normal"/>
              <w:rPr>
                <w:lang w:val="en-GB"/>
              </w:rPr>
            </w:pPr>
          </w:p>
        </w:tc>
      </w:tr>
      <w:tr w:rsidR="18D18157" w:rsidTr="64B6BB96" w14:paraId="50D78AEB">
        <w:trPr>
          <w:trHeight w:val="300"/>
        </w:trPr>
        <w:tc>
          <w:tcPr>
            <w:tcW w:w="2340" w:type="dxa"/>
            <w:tcMar/>
          </w:tcPr>
          <w:p w:rsidR="18D18157" w:rsidP="18D18157" w:rsidRDefault="18D18157" w14:paraId="02774206" w14:textId="4E199B8B">
            <w:pPr>
              <w:pStyle w:val="Normal"/>
              <w:rPr>
                <w:lang w:val="en-GB"/>
              </w:rPr>
            </w:pPr>
          </w:p>
        </w:tc>
        <w:tc>
          <w:tcPr>
            <w:tcW w:w="2340" w:type="dxa"/>
            <w:tcMar/>
          </w:tcPr>
          <w:p w:rsidR="18D18157" w:rsidP="18D18157" w:rsidRDefault="18D18157" w14:paraId="30968B25" w14:textId="4E199B8B">
            <w:pPr>
              <w:pStyle w:val="Normal"/>
              <w:rPr>
                <w:lang w:val="en-GB"/>
              </w:rPr>
            </w:pPr>
          </w:p>
        </w:tc>
        <w:tc>
          <w:tcPr>
            <w:tcW w:w="2340" w:type="dxa"/>
            <w:tcMar/>
          </w:tcPr>
          <w:p w:rsidR="18D18157" w:rsidP="18D18157" w:rsidRDefault="18D18157" w14:paraId="4E4827F9" w14:textId="4E199B8B">
            <w:pPr>
              <w:pStyle w:val="Normal"/>
              <w:rPr>
                <w:lang w:val="en-GB"/>
              </w:rPr>
            </w:pPr>
          </w:p>
        </w:tc>
        <w:tc>
          <w:tcPr>
            <w:tcW w:w="2340" w:type="dxa"/>
            <w:tcMar/>
          </w:tcPr>
          <w:p w:rsidR="18D18157" w:rsidP="18D18157" w:rsidRDefault="18D18157" w14:paraId="6BED182A" w14:textId="4E199B8B">
            <w:pPr>
              <w:pStyle w:val="Normal"/>
              <w:rPr>
                <w:lang w:val="en-GB"/>
              </w:rPr>
            </w:pPr>
          </w:p>
        </w:tc>
      </w:tr>
      <w:tr w:rsidR="18D18157" w:rsidTr="64B6BB96" w14:paraId="0FA2DFAB">
        <w:trPr>
          <w:trHeight w:val="300"/>
        </w:trPr>
        <w:tc>
          <w:tcPr>
            <w:tcW w:w="2340" w:type="dxa"/>
            <w:tcMar/>
          </w:tcPr>
          <w:p w:rsidR="18D18157" w:rsidP="18D18157" w:rsidRDefault="18D18157" w14:paraId="5646F4E8" w14:textId="4E199B8B">
            <w:pPr>
              <w:pStyle w:val="Normal"/>
              <w:rPr>
                <w:lang w:val="en-GB"/>
              </w:rPr>
            </w:pPr>
          </w:p>
        </w:tc>
        <w:tc>
          <w:tcPr>
            <w:tcW w:w="2340" w:type="dxa"/>
            <w:tcMar/>
          </w:tcPr>
          <w:p w:rsidR="18D18157" w:rsidP="18D18157" w:rsidRDefault="18D18157" w14:paraId="77B61D94" w14:textId="4E199B8B">
            <w:pPr>
              <w:pStyle w:val="Normal"/>
              <w:rPr>
                <w:lang w:val="en-GB"/>
              </w:rPr>
            </w:pPr>
          </w:p>
        </w:tc>
        <w:tc>
          <w:tcPr>
            <w:tcW w:w="2340" w:type="dxa"/>
            <w:tcMar/>
          </w:tcPr>
          <w:p w:rsidR="18D18157" w:rsidP="18D18157" w:rsidRDefault="18D18157" w14:paraId="4C9769DB" w14:textId="4E199B8B">
            <w:pPr>
              <w:pStyle w:val="Normal"/>
              <w:rPr>
                <w:lang w:val="en-GB"/>
              </w:rPr>
            </w:pPr>
          </w:p>
        </w:tc>
        <w:tc>
          <w:tcPr>
            <w:tcW w:w="2340" w:type="dxa"/>
            <w:tcMar/>
          </w:tcPr>
          <w:p w:rsidR="18D18157" w:rsidP="18D18157" w:rsidRDefault="18D18157" w14:paraId="062FE87B" w14:textId="4E199B8B">
            <w:pPr>
              <w:pStyle w:val="Normal"/>
              <w:rPr>
                <w:lang w:val="en-GB"/>
              </w:rPr>
            </w:pPr>
          </w:p>
        </w:tc>
      </w:tr>
      <w:tr w:rsidR="18D18157" w:rsidTr="64B6BB96" w14:paraId="1E191B11">
        <w:trPr>
          <w:trHeight w:val="300"/>
        </w:trPr>
        <w:tc>
          <w:tcPr>
            <w:tcW w:w="2340" w:type="dxa"/>
            <w:tcMar/>
          </w:tcPr>
          <w:p w:rsidR="18D18157" w:rsidP="18D18157" w:rsidRDefault="18D18157" w14:paraId="6F05374B" w14:textId="4E199B8B">
            <w:pPr>
              <w:pStyle w:val="Normal"/>
              <w:rPr>
                <w:lang w:val="en-GB"/>
              </w:rPr>
            </w:pPr>
          </w:p>
        </w:tc>
        <w:tc>
          <w:tcPr>
            <w:tcW w:w="2340" w:type="dxa"/>
            <w:tcMar/>
          </w:tcPr>
          <w:p w:rsidR="18D18157" w:rsidP="18D18157" w:rsidRDefault="18D18157" w14:paraId="38A6F0A3" w14:textId="4E199B8B">
            <w:pPr>
              <w:pStyle w:val="Normal"/>
              <w:rPr>
                <w:lang w:val="en-GB"/>
              </w:rPr>
            </w:pPr>
          </w:p>
        </w:tc>
        <w:tc>
          <w:tcPr>
            <w:tcW w:w="2340" w:type="dxa"/>
            <w:tcMar/>
          </w:tcPr>
          <w:p w:rsidR="18D18157" w:rsidP="18D18157" w:rsidRDefault="18D18157" w14:paraId="6487F766" w14:textId="4E199B8B">
            <w:pPr>
              <w:pStyle w:val="Normal"/>
              <w:rPr>
                <w:lang w:val="en-GB"/>
              </w:rPr>
            </w:pPr>
          </w:p>
        </w:tc>
        <w:tc>
          <w:tcPr>
            <w:tcW w:w="2340" w:type="dxa"/>
            <w:tcMar/>
          </w:tcPr>
          <w:p w:rsidR="18D18157" w:rsidP="18D18157" w:rsidRDefault="18D18157" w14:paraId="760B4454" w14:textId="4E199B8B">
            <w:pPr>
              <w:pStyle w:val="Normal"/>
              <w:rPr>
                <w:lang w:val="en-GB"/>
              </w:rPr>
            </w:pPr>
          </w:p>
        </w:tc>
      </w:tr>
    </w:tbl>
    <w:p w:rsidR="18D18157" w:rsidP="18D18157" w:rsidRDefault="18D18157" w14:paraId="5838F753" w14:textId="70DE882E">
      <w:pPr>
        <w:pStyle w:val="Heading2"/>
        <w:rPr>
          <w:lang w:val="en-GB"/>
        </w:rPr>
      </w:pPr>
    </w:p>
    <w:p w:rsidR="18D18157" w:rsidP="18D18157" w:rsidRDefault="18D18157" w14:paraId="2144C499" w14:textId="1F6C4085">
      <w:pPr>
        <w:pStyle w:val="Normal"/>
        <w:rPr>
          <w:lang w:val="en-GB"/>
        </w:rPr>
      </w:pPr>
    </w:p>
    <w:p w:rsidR="568417E0" w:rsidP="18D18157" w:rsidRDefault="568417E0" w14:paraId="5981E7BF" w14:textId="7016BA31">
      <w:pPr>
        <w:pStyle w:val="Heading3"/>
        <w:rPr>
          <w:lang w:val="en-GB"/>
        </w:rPr>
      </w:pPr>
      <w:bookmarkStart w:name="_Toc848244545" w:id="1060181334"/>
      <w:r w:rsidRPr="18D18157" w:rsidR="568417E0">
        <w:rPr>
          <w:lang w:val="en-GB"/>
        </w:rPr>
        <w:t>August 2025</w:t>
      </w:r>
      <w:bookmarkEnd w:id="1060181334"/>
    </w:p>
    <w:p w:rsidR="18D18157" w:rsidP="18D18157" w:rsidRDefault="18D18157" w14:paraId="57CA3C7A" w14:textId="26AE6BB3">
      <w:pPr>
        <w:pStyle w:val="Normal"/>
        <w:rPr>
          <w:lang w:val="en-GB"/>
        </w:rPr>
      </w:pPr>
    </w:p>
    <w:p w:rsidR="13B543A4" w:rsidP="18D18157" w:rsidRDefault="13B543A4" w14:paraId="5E3975AE" w14:textId="2AB62818">
      <w:pPr>
        <w:pStyle w:val="Normal"/>
        <w:rPr>
          <w:lang w:val="en-GB"/>
        </w:rPr>
      </w:pPr>
      <w:r w:rsidRPr="18D18157" w:rsidR="13B543A4">
        <w:rPr>
          <w:lang w:val="en-GB"/>
        </w:rPr>
        <w:t>Insert above once complete.</w:t>
      </w:r>
    </w:p>
    <w:p w:rsidR="18D18157" w:rsidP="18D18157" w:rsidRDefault="18D18157" w14:paraId="460BB1A0" w14:textId="5EA9B811">
      <w:pPr>
        <w:pStyle w:val="Normal"/>
        <w:rPr>
          <w:lang w:val="en-GB"/>
        </w:rPr>
      </w:pPr>
    </w:p>
    <w:p w:rsidR="18D18157" w:rsidP="18D18157" w:rsidRDefault="18D18157" w14:paraId="0A9B43B1" w14:textId="0853A0C8">
      <w:pPr>
        <w:pStyle w:val="Normal"/>
        <w:rPr>
          <w:lang w:val="en-GB"/>
        </w:rPr>
      </w:pPr>
    </w:p>
    <w:p w:rsidR="568417E0" w:rsidP="64B6BB96" w:rsidRDefault="568417E0" w14:paraId="1C1CBA20" w14:textId="00F52CCD">
      <w:pPr>
        <w:pStyle w:val="Heading3"/>
        <w:rPr>
          <w:lang w:val="en-GB"/>
        </w:rPr>
      </w:pPr>
      <w:bookmarkStart w:name="_Toc835732857" w:id="2131616739"/>
      <w:r w:rsidRPr="64B6BB96" w:rsidR="568417E0">
        <w:rPr>
          <w:lang w:val="en-GB"/>
        </w:rPr>
        <w:t>September 2025</w:t>
      </w:r>
      <w:bookmarkEnd w:id="2131616739"/>
    </w:p>
    <w:p w:rsidR="568417E0" w:rsidP="18D18157" w:rsidRDefault="568417E0" w14:paraId="0654A8AB" w14:textId="28427992">
      <w:pPr>
        <w:pStyle w:val="Heading3"/>
        <w:rPr>
          <w:lang w:val="en-GB"/>
        </w:rPr>
      </w:pPr>
      <w:bookmarkStart w:name="_Toc1119201817" w:id="1470714068"/>
      <w:r w:rsidRPr="18D18157" w:rsidR="568417E0">
        <w:rPr>
          <w:lang w:val="en-GB"/>
        </w:rPr>
        <w:t>October 2025</w:t>
      </w:r>
      <w:bookmarkEnd w:id="1470714068"/>
    </w:p>
    <w:p w:rsidR="568417E0" w:rsidP="18D18157" w:rsidRDefault="568417E0" w14:paraId="0715F51B" w14:textId="7729D8F5">
      <w:pPr>
        <w:pStyle w:val="Heading3"/>
        <w:rPr>
          <w:lang w:val="en-GB"/>
        </w:rPr>
      </w:pPr>
      <w:bookmarkStart w:name="_Toc1465377668" w:id="2056238580"/>
      <w:r w:rsidRPr="18D18157" w:rsidR="568417E0">
        <w:rPr>
          <w:lang w:val="en-GB"/>
        </w:rPr>
        <w:t>November 2025</w:t>
      </w:r>
      <w:bookmarkEnd w:id="2056238580"/>
    </w:p>
    <w:p w:rsidR="568417E0" w:rsidP="18D18157" w:rsidRDefault="568417E0" w14:paraId="6717E074" w14:textId="313F239D">
      <w:pPr>
        <w:pStyle w:val="Heading3"/>
        <w:rPr>
          <w:lang w:val="en-GB"/>
        </w:rPr>
      </w:pPr>
      <w:bookmarkStart w:name="_Toc1670071196" w:id="1788013543"/>
      <w:r w:rsidRPr="18D18157" w:rsidR="568417E0">
        <w:rPr>
          <w:lang w:val="en-GB"/>
        </w:rPr>
        <w:t>December 2025</w:t>
      </w:r>
      <w:bookmarkEnd w:id="1788013543"/>
    </w:p>
    <w:p w:rsidR="568417E0" w:rsidP="18D18157" w:rsidRDefault="568417E0" w14:paraId="55786EA7" w14:textId="1CA363B2">
      <w:pPr>
        <w:pStyle w:val="Heading3"/>
        <w:rPr>
          <w:lang w:val="en-GB"/>
        </w:rPr>
      </w:pPr>
      <w:bookmarkStart w:name="_Toc2069436644" w:id="2103018457"/>
      <w:r w:rsidRPr="18D18157" w:rsidR="568417E0">
        <w:rPr>
          <w:lang w:val="en-GB"/>
        </w:rPr>
        <w:t>January 2026</w:t>
      </w:r>
      <w:bookmarkEnd w:id="2103018457"/>
    </w:p>
    <w:p w:rsidR="568417E0" w:rsidP="18D18157" w:rsidRDefault="568417E0" w14:paraId="41314527" w14:textId="12343786">
      <w:pPr>
        <w:pStyle w:val="Heading3"/>
        <w:rPr>
          <w:lang w:val="en-GB"/>
        </w:rPr>
      </w:pPr>
      <w:bookmarkStart w:name="_Toc1767754974" w:id="1170028451"/>
      <w:r w:rsidRPr="18D18157" w:rsidR="568417E0">
        <w:rPr>
          <w:lang w:val="en-GB"/>
        </w:rPr>
        <w:t>February 2026</w:t>
      </w:r>
      <w:bookmarkEnd w:id="1170028451"/>
    </w:p>
    <w:p w:rsidR="568417E0" w:rsidP="18D18157" w:rsidRDefault="568417E0" w14:paraId="1EE2692A" w14:textId="2F460691">
      <w:pPr>
        <w:pStyle w:val="Heading3"/>
        <w:rPr>
          <w:lang w:val="en-GB"/>
        </w:rPr>
      </w:pPr>
      <w:bookmarkStart w:name="_Toc1656810140" w:id="1891426479"/>
      <w:r w:rsidRPr="18D18157" w:rsidR="568417E0">
        <w:rPr>
          <w:lang w:val="en-GB"/>
        </w:rPr>
        <w:t>March 2026</w:t>
      </w:r>
      <w:bookmarkEnd w:id="1891426479"/>
    </w:p>
    <w:p w:rsidR="568417E0" w:rsidP="18D18157" w:rsidRDefault="568417E0" w14:paraId="703381D8" w14:textId="5E05AB3F">
      <w:pPr>
        <w:pStyle w:val="Heading3"/>
        <w:rPr>
          <w:lang w:val="en-GB"/>
        </w:rPr>
      </w:pPr>
      <w:bookmarkStart w:name="_Toc1993675465" w:id="162340640"/>
      <w:r w:rsidRPr="18D18157" w:rsidR="568417E0">
        <w:rPr>
          <w:lang w:val="en-GB"/>
        </w:rPr>
        <w:t>April 2026</w:t>
      </w:r>
      <w:bookmarkEnd w:id="162340640"/>
    </w:p>
    <w:p w:rsidR="568417E0" w:rsidP="18D18157" w:rsidRDefault="568417E0" w14:paraId="24375052" w14:textId="7CDAE11B">
      <w:pPr>
        <w:pStyle w:val="Heading3"/>
        <w:rPr>
          <w:lang w:val="en-GB"/>
        </w:rPr>
      </w:pPr>
      <w:bookmarkStart w:name="_Toc1806742569" w:id="2117307448"/>
      <w:r w:rsidRPr="18D18157" w:rsidR="568417E0">
        <w:rPr>
          <w:lang w:val="en-GB"/>
        </w:rPr>
        <w:t>May 2026</w:t>
      </w:r>
      <w:bookmarkEnd w:id="2117307448"/>
    </w:p>
    <w:p w:rsidR="568417E0" w:rsidP="18D18157" w:rsidRDefault="568417E0" w14:paraId="4A70BB38" w14:textId="74D8FFA7">
      <w:pPr>
        <w:pStyle w:val="Heading3"/>
        <w:rPr>
          <w:lang w:val="en-GB"/>
        </w:rPr>
      </w:pPr>
      <w:bookmarkStart w:name="_Toc1733329125" w:id="624947"/>
      <w:r w:rsidRPr="18D18157" w:rsidR="568417E0">
        <w:rPr>
          <w:lang w:val="en-GB"/>
        </w:rPr>
        <w:t>June 2026</w:t>
      </w:r>
      <w:bookmarkEnd w:id="624947"/>
    </w:p>
    <w:sectPr w:rsidRPr="00D41FDD" w:rsidR="00D41FD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31290"/>
    <w:multiLevelType w:val="hybridMultilevel"/>
    <w:tmpl w:val="8816151E"/>
    <w:lvl w:ilvl="0" w:tplc="884402A8">
      <w:start w:val="1"/>
      <w:numFmt w:val="bullet"/>
      <w:lvlText w:val=""/>
      <w:lvlJc w:val="left"/>
      <w:pPr>
        <w:ind w:left="720" w:hanging="360"/>
      </w:pPr>
      <w:rPr>
        <w:rFonts w:hint="default" w:ascii="Symbol" w:hAnsi="Symbol"/>
      </w:rPr>
    </w:lvl>
    <w:lvl w:ilvl="1" w:tplc="31A86762">
      <w:start w:val="1"/>
      <w:numFmt w:val="bullet"/>
      <w:lvlText w:val="o"/>
      <w:lvlJc w:val="left"/>
      <w:pPr>
        <w:ind w:left="1440" w:hanging="360"/>
      </w:pPr>
      <w:rPr>
        <w:rFonts w:hint="default" w:ascii="Courier New" w:hAnsi="Courier New"/>
      </w:rPr>
    </w:lvl>
    <w:lvl w:ilvl="2" w:tplc="8E7A5034">
      <w:start w:val="1"/>
      <w:numFmt w:val="bullet"/>
      <w:lvlText w:val=""/>
      <w:lvlJc w:val="left"/>
      <w:pPr>
        <w:ind w:left="2160" w:hanging="360"/>
      </w:pPr>
      <w:rPr>
        <w:rFonts w:hint="default" w:ascii="Wingdings" w:hAnsi="Wingdings"/>
      </w:rPr>
    </w:lvl>
    <w:lvl w:ilvl="3" w:tplc="3828D7AE">
      <w:start w:val="1"/>
      <w:numFmt w:val="bullet"/>
      <w:lvlText w:val=""/>
      <w:lvlJc w:val="left"/>
      <w:pPr>
        <w:ind w:left="2880" w:hanging="360"/>
      </w:pPr>
      <w:rPr>
        <w:rFonts w:hint="default" w:ascii="Symbol" w:hAnsi="Symbol"/>
      </w:rPr>
    </w:lvl>
    <w:lvl w:ilvl="4" w:tplc="A8368974">
      <w:start w:val="1"/>
      <w:numFmt w:val="bullet"/>
      <w:lvlText w:val="o"/>
      <w:lvlJc w:val="left"/>
      <w:pPr>
        <w:ind w:left="3600" w:hanging="360"/>
      </w:pPr>
      <w:rPr>
        <w:rFonts w:hint="default" w:ascii="Courier New" w:hAnsi="Courier New"/>
      </w:rPr>
    </w:lvl>
    <w:lvl w:ilvl="5" w:tplc="A61057E6">
      <w:start w:val="1"/>
      <w:numFmt w:val="bullet"/>
      <w:lvlText w:val=""/>
      <w:lvlJc w:val="left"/>
      <w:pPr>
        <w:ind w:left="4320" w:hanging="360"/>
      </w:pPr>
      <w:rPr>
        <w:rFonts w:hint="default" w:ascii="Wingdings" w:hAnsi="Wingdings"/>
      </w:rPr>
    </w:lvl>
    <w:lvl w:ilvl="6" w:tplc="830E5844">
      <w:start w:val="1"/>
      <w:numFmt w:val="bullet"/>
      <w:lvlText w:val=""/>
      <w:lvlJc w:val="left"/>
      <w:pPr>
        <w:ind w:left="5040" w:hanging="360"/>
      </w:pPr>
      <w:rPr>
        <w:rFonts w:hint="default" w:ascii="Symbol" w:hAnsi="Symbol"/>
      </w:rPr>
    </w:lvl>
    <w:lvl w:ilvl="7" w:tplc="8D56A562">
      <w:start w:val="1"/>
      <w:numFmt w:val="bullet"/>
      <w:lvlText w:val="o"/>
      <w:lvlJc w:val="left"/>
      <w:pPr>
        <w:ind w:left="5760" w:hanging="360"/>
      </w:pPr>
      <w:rPr>
        <w:rFonts w:hint="default" w:ascii="Courier New" w:hAnsi="Courier New"/>
      </w:rPr>
    </w:lvl>
    <w:lvl w:ilvl="8" w:tplc="17464C5E">
      <w:start w:val="1"/>
      <w:numFmt w:val="bullet"/>
      <w:lvlText w:val=""/>
      <w:lvlJc w:val="left"/>
      <w:pPr>
        <w:ind w:left="6480" w:hanging="360"/>
      </w:pPr>
      <w:rPr>
        <w:rFonts w:hint="default" w:ascii="Wingdings" w:hAnsi="Wingdings"/>
      </w:rPr>
    </w:lvl>
  </w:abstractNum>
  <w:abstractNum w:abstractNumId="1" w15:restartNumberingAfterBreak="0">
    <w:nsid w:val="14B65336"/>
    <w:multiLevelType w:val="hybridMultilevel"/>
    <w:tmpl w:val="F962EBFC"/>
    <w:lvl w:ilvl="0" w:tplc="CFFEB83E">
      <w:start w:val="1"/>
      <w:numFmt w:val="bullet"/>
      <w:lvlText w:val=""/>
      <w:lvlJc w:val="left"/>
      <w:pPr>
        <w:ind w:left="720" w:hanging="360"/>
      </w:pPr>
      <w:rPr>
        <w:rFonts w:hint="default" w:ascii="Symbol" w:hAnsi="Symbol"/>
      </w:rPr>
    </w:lvl>
    <w:lvl w:ilvl="1" w:tplc="9D3CAED2">
      <w:start w:val="1"/>
      <w:numFmt w:val="bullet"/>
      <w:lvlText w:val="o"/>
      <w:lvlJc w:val="left"/>
      <w:pPr>
        <w:ind w:left="1440" w:hanging="360"/>
      </w:pPr>
      <w:rPr>
        <w:rFonts w:hint="default" w:ascii="Courier New" w:hAnsi="Courier New"/>
      </w:rPr>
    </w:lvl>
    <w:lvl w:ilvl="2" w:tplc="56404BA0">
      <w:start w:val="1"/>
      <w:numFmt w:val="bullet"/>
      <w:lvlText w:val=""/>
      <w:lvlJc w:val="left"/>
      <w:pPr>
        <w:ind w:left="2160" w:hanging="360"/>
      </w:pPr>
      <w:rPr>
        <w:rFonts w:hint="default" w:ascii="Wingdings" w:hAnsi="Wingdings"/>
      </w:rPr>
    </w:lvl>
    <w:lvl w:ilvl="3" w:tplc="8CDA180C">
      <w:start w:val="1"/>
      <w:numFmt w:val="bullet"/>
      <w:lvlText w:val=""/>
      <w:lvlJc w:val="left"/>
      <w:pPr>
        <w:ind w:left="2880" w:hanging="360"/>
      </w:pPr>
      <w:rPr>
        <w:rFonts w:hint="default" w:ascii="Symbol" w:hAnsi="Symbol"/>
      </w:rPr>
    </w:lvl>
    <w:lvl w:ilvl="4" w:tplc="CB806258">
      <w:start w:val="1"/>
      <w:numFmt w:val="bullet"/>
      <w:lvlText w:val="o"/>
      <w:lvlJc w:val="left"/>
      <w:pPr>
        <w:ind w:left="3600" w:hanging="360"/>
      </w:pPr>
      <w:rPr>
        <w:rFonts w:hint="default" w:ascii="Courier New" w:hAnsi="Courier New"/>
      </w:rPr>
    </w:lvl>
    <w:lvl w:ilvl="5" w:tplc="5AA4AA3E">
      <w:start w:val="1"/>
      <w:numFmt w:val="bullet"/>
      <w:lvlText w:val=""/>
      <w:lvlJc w:val="left"/>
      <w:pPr>
        <w:ind w:left="4320" w:hanging="360"/>
      </w:pPr>
      <w:rPr>
        <w:rFonts w:hint="default" w:ascii="Wingdings" w:hAnsi="Wingdings"/>
      </w:rPr>
    </w:lvl>
    <w:lvl w:ilvl="6" w:tplc="A0BA741C">
      <w:start w:val="1"/>
      <w:numFmt w:val="bullet"/>
      <w:lvlText w:val=""/>
      <w:lvlJc w:val="left"/>
      <w:pPr>
        <w:ind w:left="5040" w:hanging="360"/>
      </w:pPr>
      <w:rPr>
        <w:rFonts w:hint="default" w:ascii="Symbol" w:hAnsi="Symbol"/>
      </w:rPr>
    </w:lvl>
    <w:lvl w:ilvl="7" w:tplc="B04C0820">
      <w:start w:val="1"/>
      <w:numFmt w:val="bullet"/>
      <w:lvlText w:val="o"/>
      <w:lvlJc w:val="left"/>
      <w:pPr>
        <w:ind w:left="5760" w:hanging="360"/>
      </w:pPr>
      <w:rPr>
        <w:rFonts w:hint="default" w:ascii="Courier New" w:hAnsi="Courier New"/>
      </w:rPr>
    </w:lvl>
    <w:lvl w:ilvl="8" w:tplc="2960AC10">
      <w:start w:val="1"/>
      <w:numFmt w:val="bullet"/>
      <w:lvlText w:val=""/>
      <w:lvlJc w:val="left"/>
      <w:pPr>
        <w:ind w:left="6480" w:hanging="360"/>
      </w:pPr>
      <w:rPr>
        <w:rFonts w:hint="default" w:ascii="Wingdings" w:hAnsi="Wingdings"/>
      </w:rPr>
    </w:lvl>
  </w:abstractNum>
  <w:abstractNum w:abstractNumId="2" w15:restartNumberingAfterBreak="0">
    <w:nsid w:val="15675177"/>
    <w:multiLevelType w:val="hybridMultilevel"/>
    <w:tmpl w:val="1D42D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7F1F85"/>
    <w:multiLevelType w:val="hybridMultilevel"/>
    <w:tmpl w:val="CECAB1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55B57C"/>
    <w:multiLevelType w:val="hybridMultilevel"/>
    <w:tmpl w:val="E9785FAE"/>
    <w:lvl w:ilvl="0" w:tplc="1BD041C2">
      <w:start w:val="1"/>
      <w:numFmt w:val="bullet"/>
      <w:lvlText w:val=""/>
      <w:lvlJc w:val="left"/>
      <w:pPr>
        <w:ind w:left="720" w:hanging="360"/>
      </w:pPr>
      <w:rPr>
        <w:rFonts w:hint="default" w:ascii="Symbol" w:hAnsi="Symbol"/>
      </w:rPr>
    </w:lvl>
    <w:lvl w:ilvl="1" w:tplc="324A9FFA">
      <w:start w:val="1"/>
      <w:numFmt w:val="bullet"/>
      <w:lvlText w:val="o"/>
      <w:lvlJc w:val="left"/>
      <w:pPr>
        <w:ind w:left="1440" w:hanging="360"/>
      </w:pPr>
      <w:rPr>
        <w:rFonts w:hint="default" w:ascii="Courier New" w:hAnsi="Courier New"/>
      </w:rPr>
    </w:lvl>
    <w:lvl w:ilvl="2" w:tplc="DAC0B6F4">
      <w:start w:val="1"/>
      <w:numFmt w:val="bullet"/>
      <w:lvlText w:val=""/>
      <w:lvlJc w:val="left"/>
      <w:pPr>
        <w:ind w:left="2160" w:hanging="360"/>
      </w:pPr>
      <w:rPr>
        <w:rFonts w:hint="default" w:ascii="Wingdings" w:hAnsi="Wingdings"/>
      </w:rPr>
    </w:lvl>
    <w:lvl w:ilvl="3" w:tplc="46128162">
      <w:start w:val="1"/>
      <w:numFmt w:val="bullet"/>
      <w:lvlText w:val=""/>
      <w:lvlJc w:val="left"/>
      <w:pPr>
        <w:ind w:left="2880" w:hanging="360"/>
      </w:pPr>
      <w:rPr>
        <w:rFonts w:hint="default" w:ascii="Symbol" w:hAnsi="Symbol"/>
      </w:rPr>
    </w:lvl>
    <w:lvl w:ilvl="4" w:tplc="F886DE08">
      <w:start w:val="1"/>
      <w:numFmt w:val="bullet"/>
      <w:lvlText w:val="o"/>
      <w:lvlJc w:val="left"/>
      <w:pPr>
        <w:ind w:left="3600" w:hanging="360"/>
      </w:pPr>
      <w:rPr>
        <w:rFonts w:hint="default" w:ascii="Courier New" w:hAnsi="Courier New"/>
      </w:rPr>
    </w:lvl>
    <w:lvl w:ilvl="5" w:tplc="92125190">
      <w:start w:val="1"/>
      <w:numFmt w:val="bullet"/>
      <w:lvlText w:val=""/>
      <w:lvlJc w:val="left"/>
      <w:pPr>
        <w:ind w:left="4320" w:hanging="360"/>
      </w:pPr>
      <w:rPr>
        <w:rFonts w:hint="default" w:ascii="Wingdings" w:hAnsi="Wingdings"/>
      </w:rPr>
    </w:lvl>
    <w:lvl w:ilvl="6" w:tplc="91F61F0C">
      <w:start w:val="1"/>
      <w:numFmt w:val="bullet"/>
      <w:lvlText w:val=""/>
      <w:lvlJc w:val="left"/>
      <w:pPr>
        <w:ind w:left="5040" w:hanging="360"/>
      </w:pPr>
      <w:rPr>
        <w:rFonts w:hint="default" w:ascii="Symbol" w:hAnsi="Symbol"/>
      </w:rPr>
    </w:lvl>
    <w:lvl w:ilvl="7" w:tplc="5E5C4478">
      <w:start w:val="1"/>
      <w:numFmt w:val="bullet"/>
      <w:lvlText w:val="o"/>
      <w:lvlJc w:val="left"/>
      <w:pPr>
        <w:ind w:left="5760" w:hanging="360"/>
      </w:pPr>
      <w:rPr>
        <w:rFonts w:hint="default" w:ascii="Courier New" w:hAnsi="Courier New"/>
      </w:rPr>
    </w:lvl>
    <w:lvl w:ilvl="8" w:tplc="35D493C8">
      <w:start w:val="1"/>
      <w:numFmt w:val="bullet"/>
      <w:lvlText w:val=""/>
      <w:lvlJc w:val="left"/>
      <w:pPr>
        <w:ind w:left="6480" w:hanging="360"/>
      </w:pPr>
      <w:rPr>
        <w:rFonts w:hint="default" w:ascii="Wingdings" w:hAnsi="Wingdings"/>
      </w:rPr>
    </w:lvl>
  </w:abstractNum>
  <w:abstractNum w:abstractNumId="5" w15:restartNumberingAfterBreak="0">
    <w:nsid w:val="261CA5BD"/>
    <w:multiLevelType w:val="hybridMultilevel"/>
    <w:tmpl w:val="84AE9A78"/>
    <w:lvl w:ilvl="0" w:tplc="9B80EF04">
      <w:start w:val="1"/>
      <w:numFmt w:val="bullet"/>
      <w:lvlText w:val=""/>
      <w:lvlJc w:val="left"/>
      <w:pPr>
        <w:ind w:left="720" w:hanging="360"/>
      </w:pPr>
      <w:rPr>
        <w:rFonts w:hint="default" w:ascii="Symbol" w:hAnsi="Symbol"/>
      </w:rPr>
    </w:lvl>
    <w:lvl w:ilvl="1" w:tplc="33662F36">
      <w:start w:val="1"/>
      <w:numFmt w:val="bullet"/>
      <w:lvlText w:val="o"/>
      <w:lvlJc w:val="left"/>
      <w:pPr>
        <w:ind w:left="1440" w:hanging="360"/>
      </w:pPr>
      <w:rPr>
        <w:rFonts w:hint="default" w:ascii="Courier New" w:hAnsi="Courier New"/>
      </w:rPr>
    </w:lvl>
    <w:lvl w:ilvl="2" w:tplc="72DA9FA4">
      <w:start w:val="1"/>
      <w:numFmt w:val="bullet"/>
      <w:lvlText w:val=""/>
      <w:lvlJc w:val="left"/>
      <w:pPr>
        <w:ind w:left="2160" w:hanging="360"/>
      </w:pPr>
      <w:rPr>
        <w:rFonts w:hint="default" w:ascii="Wingdings" w:hAnsi="Wingdings"/>
      </w:rPr>
    </w:lvl>
    <w:lvl w:ilvl="3" w:tplc="F0D0F2B0">
      <w:start w:val="1"/>
      <w:numFmt w:val="bullet"/>
      <w:lvlText w:val=""/>
      <w:lvlJc w:val="left"/>
      <w:pPr>
        <w:ind w:left="2880" w:hanging="360"/>
      </w:pPr>
      <w:rPr>
        <w:rFonts w:hint="default" w:ascii="Symbol" w:hAnsi="Symbol"/>
      </w:rPr>
    </w:lvl>
    <w:lvl w:ilvl="4" w:tplc="043CF4E0">
      <w:start w:val="1"/>
      <w:numFmt w:val="bullet"/>
      <w:lvlText w:val="o"/>
      <w:lvlJc w:val="left"/>
      <w:pPr>
        <w:ind w:left="3600" w:hanging="360"/>
      </w:pPr>
      <w:rPr>
        <w:rFonts w:hint="default" w:ascii="Courier New" w:hAnsi="Courier New"/>
      </w:rPr>
    </w:lvl>
    <w:lvl w:ilvl="5" w:tplc="D054D84C">
      <w:start w:val="1"/>
      <w:numFmt w:val="bullet"/>
      <w:lvlText w:val=""/>
      <w:lvlJc w:val="left"/>
      <w:pPr>
        <w:ind w:left="4320" w:hanging="360"/>
      </w:pPr>
      <w:rPr>
        <w:rFonts w:hint="default" w:ascii="Wingdings" w:hAnsi="Wingdings"/>
      </w:rPr>
    </w:lvl>
    <w:lvl w:ilvl="6" w:tplc="6BA2B0F6">
      <w:start w:val="1"/>
      <w:numFmt w:val="bullet"/>
      <w:lvlText w:val=""/>
      <w:lvlJc w:val="left"/>
      <w:pPr>
        <w:ind w:left="5040" w:hanging="360"/>
      </w:pPr>
      <w:rPr>
        <w:rFonts w:hint="default" w:ascii="Symbol" w:hAnsi="Symbol"/>
      </w:rPr>
    </w:lvl>
    <w:lvl w:ilvl="7" w:tplc="462A407A">
      <w:start w:val="1"/>
      <w:numFmt w:val="bullet"/>
      <w:lvlText w:val="o"/>
      <w:lvlJc w:val="left"/>
      <w:pPr>
        <w:ind w:left="5760" w:hanging="360"/>
      </w:pPr>
      <w:rPr>
        <w:rFonts w:hint="default" w:ascii="Courier New" w:hAnsi="Courier New"/>
      </w:rPr>
    </w:lvl>
    <w:lvl w:ilvl="8" w:tplc="121E8976">
      <w:start w:val="1"/>
      <w:numFmt w:val="bullet"/>
      <w:lvlText w:val=""/>
      <w:lvlJc w:val="left"/>
      <w:pPr>
        <w:ind w:left="6480" w:hanging="360"/>
      </w:pPr>
      <w:rPr>
        <w:rFonts w:hint="default" w:ascii="Wingdings" w:hAnsi="Wingdings"/>
      </w:rPr>
    </w:lvl>
  </w:abstractNum>
  <w:abstractNum w:abstractNumId="6" w15:restartNumberingAfterBreak="0">
    <w:nsid w:val="32C8CC61"/>
    <w:multiLevelType w:val="hybridMultilevel"/>
    <w:tmpl w:val="A35454C8"/>
    <w:lvl w:ilvl="0" w:tplc="00227556">
      <w:start w:val="1"/>
      <w:numFmt w:val="bullet"/>
      <w:lvlText w:val=""/>
      <w:lvlJc w:val="left"/>
      <w:pPr>
        <w:ind w:left="720" w:hanging="360"/>
      </w:pPr>
      <w:rPr>
        <w:rFonts w:hint="default" w:ascii="Symbol" w:hAnsi="Symbol"/>
      </w:rPr>
    </w:lvl>
    <w:lvl w:ilvl="1" w:tplc="EF261528">
      <w:start w:val="1"/>
      <w:numFmt w:val="bullet"/>
      <w:lvlText w:val="o"/>
      <w:lvlJc w:val="left"/>
      <w:pPr>
        <w:ind w:left="1440" w:hanging="360"/>
      </w:pPr>
      <w:rPr>
        <w:rFonts w:hint="default" w:ascii="Courier New" w:hAnsi="Courier New"/>
      </w:rPr>
    </w:lvl>
    <w:lvl w:ilvl="2" w:tplc="EF145C34">
      <w:start w:val="1"/>
      <w:numFmt w:val="bullet"/>
      <w:lvlText w:val=""/>
      <w:lvlJc w:val="left"/>
      <w:pPr>
        <w:ind w:left="2160" w:hanging="360"/>
      </w:pPr>
      <w:rPr>
        <w:rFonts w:hint="default" w:ascii="Wingdings" w:hAnsi="Wingdings"/>
      </w:rPr>
    </w:lvl>
    <w:lvl w:ilvl="3" w:tplc="8C74CA7E">
      <w:start w:val="1"/>
      <w:numFmt w:val="bullet"/>
      <w:lvlText w:val=""/>
      <w:lvlJc w:val="left"/>
      <w:pPr>
        <w:ind w:left="2880" w:hanging="360"/>
      </w:pPr>
      <w:rPr>
        <w:rFonts w:hint="default" w:ascii="Symbol" w:hAnsi="Symbol"/>
      </w:rPr>
    </w:lvl>
    <w:lvl w:ilvl="4" w:tplc="CD722D94">
      <w:start w:val="1"/>
      <w:numFmt w:val="bullet"/>
      <w:lvlText w:val="o"/>
      <w:lvlJc w:val="left"/>
      <w:pPr>
        <w:ind w:left="3600" w:hanging="360"/>
      </w:pPr>
      <w:rPr>
        <w:rFonts w:hint="default" w:ascii="Courier New" w:hAnsi="Courier New"/>
      </w:rPr>
    </w:lvl>
    <w:lvl w:ilvl="5" w:tplc="0BB0E406">
      <w:start w:val="1"/>
      <w:numFmt w:val="bullet"/>
      <w:lvlText w:val=""/>
      <w:lvlJc w:val="left"/>
      <w:pPr>
        <w:ind w:left="4320" w:hanging="360"/>
      </w:pPr>
      <w:rPr>
        <w:rFonts w:hint="default" w:ascii="Wingdings" w:hAnsi="Wingdings"/>
      </w:rPr>
    </w:lvl>
    <w:lvl w:ilvl="6" w:tplc="78025DB8">
      <w:start w:val="1"/>
      <w:numFmt w:val="bullet"/>
      <w:lvlText w:val=""/>
      <w:lvlJc w:val="left"/>
      <w:pPr>
        <w:ind w:left="5040" w:hanging="360"/>
      </w:pPr>
      <w:rPr>
        <w:rFonts w:hint="default" w:ascii="Symbol" w:hAnsi="Symbol"/>
      </w:rPr>
    </w:lvl>
    <w:lvl w:ilvl="7" w:tplc="C32C078E">
      <w:start w:val="1"/>
      <w:numFmt w:val="bullet"/>
      <w:lvlText w:val="o"/>
      <w:lvlJc w:val="left"/>
      <w:pPr>
        <w:ind w:left="5760" w:hanging="360"/>
      </w:pPr>
      <w:rPr>
        <w:rFonts w:hint="default" w:ascii="Courier New" w:hAnsi="Courier New"/>
      </w:rPr>
    </w:lvl>
    <w:lvl w:ilvl="8" w:tplc="1DE2ABDC">
      <w:start w:val="1"/>
      <w:numFmt w:val="bullet"/>
      <w:lvlText w:val=""/>
      <w:lvlJc w:val="left"/>
      <w:pPr>
        <w:ind w:left="6480" w:hanging="360"/>
      </w:pPr>
      <w:rPr>
        <w:rFonts w:hint="default" w:ascii="Wingdings" w:hAnsi="Wingdings"/>
      </w:rPr>
    </w:lvl>
  </w:abstractNum>
  <w:abstractNum w:abstractNumId="7" w15:restartNumberingAfterBreak="0">
    <w:nsid w:val="74AB556F"/>
    <w:multiLevelType w:val="hybridMultilevel"/>
    <w:tmpl w:val="F8D0EAC6"/>
    <w:lvl w:ilvl="0" w:tplc="3BF0F674">
      <w:start w:val="1"/>
      <w:numFmt w:val="bullet"/>
      <w:lvlText w:val=""/>
      <w:lvlJc w:val="left"/>
      <w:pPr>
        <w:ind w:left="720" w:hanging="360"/>
      </w:pPr>
      <w:rPr>
        <w:rFonts w:hint="default" w:ascii="Symbol" w:hAnsi="Symbol"/>
      </w:rPr>
    </w:lvl>
    <w:lvl w:ilvl="1" w:tplc="778C91B6">
      <w:start w:val="1"/>
      <w:numFmt w:val="bullet"/>
      <w:lvlText w:val="o"/>
      <w:lvlJc w:val="left"/>
      <w:pPr>
        <w:ind w:left="1440" w:hanging="360"/>
      </w:pPr>
      <w:rPr>
        <w:rFonts w:hint="default" w:ascii="Courier New" w:hAnsi="Courier New"/>
      </w:rPr>
    </w:lvl>
    <w:lvl w:ilvl="2" w:tplc="71623DE4">
      <w:start w:val="1"/>
      <w:numFmt w:val="bullet"/>
      <w:lvlText w:val=""/>
      <w:lvlJc w:val="left"/>
      <w:pPr>
        <w:ind w:left="2160" w:hanging="360"/>
      </w:pPr>
      <w:rPr>
        <w:rFonts w:hint="default" w:ascii="Wingdings" w:hAnsi="Wingdings"/>
      </w:rPr>
    </w:lvl>
    <w:lvl w:ilvl="3" w:tplc="B268E6E8">
      <w:start w:val="1"/>
      <w:numFmt w:val="bullet"/>
      <w:lvlText w:val=""/>
      <w:lvlJc w:val="left"/>
      <w:pPr>
        <w:ind w:left="2880" w:hanging="360"/>
      </w:pPr>
      <w:rPr>
        <w:rFonts w:hint="default" w:ascii="Symbol" w:hAnsi="Symbol"/>
      </w:rPr>
    </w:lvl>
    <w:lvl w:ilvl="4" w:tplc="D9F8992C">
      <w:start w:val="1"/>
      <w:numFmt w:val="bullet"/>
      <w:lvlText w:val="o"/>
      <w:lvlJc w:val="left"/>
      <w:pPr>
        <w:ind w:left="3600" w:hanging="360"/>
      </w:pPr>
      <w:rPr>
        <w:rFonts w:hint="default" w:ascii="Courier New" w:hAnsi="Courier New"/>
      </w:rPr>
    </w:lvl>
    <w:lvl w:ilvl="5" w:tplc="A9AE1E8C">
      <w:start w:val="1"/>
      <w:numFmt w:val="bullet"/>
      <w:lvlText w:val=""/>
      <w:lvlJc w:val="left"/>
      <w:pPr>
        <w:ind w:left="4320" w:hanging="360"/>
      </w:pPr>
      <w:rPr>
        <w:rFonts w:hint="default" w:ascii="Wingdings" w:hAnsi="Wingdings"/>
      </w:rPr>
    </w:lvl>
    <w:lvl w:ilvl="6" w:tplc="3CE23F06">
      <w:start w:val="1"/>
      <w:numFmt w:val="bullet"/>
      <w:lvlText w:val=""/>
      <w:lvlJc w:val="left"/>
      <w:pPr>
        <w:ind w:left="5040" w:hanging="360"/>
      </w:pPr>
      <w:rPr>
        <w:rFonts w:hint="default" w:ascii="Symbol" w:hAnsi="Symbol"/>
      </w:rPr>
    </w:lvl>
    <w:lvl w:ilvl="7" w:tplc="38B4C42A">
      <w:start w:val="1"/>
      <w:numFmt w:val="bullet"/>
      <w:lvlText w:val="o"/>
      <w:lvlJc w:val="left"/>
      <w:pPr>
        <w:ind w:left="5760" w:hanging="360"/>
      </w:pPr>
      <w:rPr>
        <w:rFonts w:hint="default" w:ascii="Courier New" w:hAnsi="Courier New"/>
      </w:rPr>
    </w:lvl>
    <w:lvl w:ilvl="8" w:tplc="1012C1A8">
      <w:start w:val="1"/>
      <w:numFmt w:val="bullet"/>
      <w:lvlText w:val=""/>
      <w:lvlJc w:val="left"/>
      <w:pPr>
        <w:ind w:left="6480" w:hanging="360"/>
      </w:pPr>
      <w:rPr>
        <w:rFonts w:hint="default" w:ascii="Wingdings" w:hAnsi="Wingdings"/>
      </w:rPr>
    </w:lvl>
  </w:abstractNum>
  <w:num w:numId="1" w16cid:durableId="494610599">
    <w:abstractNumId w:val="4"/>
  </w:num>
  <w:num w:numId="2" w16cid:durableId="1300960402">
    <w:abstractNumId w:val="0"/>
  </w:num>
  <w:num w:numId="3" w16cid:durableId="809244688">
    <w:abstractNumId w:val="7"/>
  </w:num>
  <w:num w:numId="4" w16cid:durableId="12345990">
    <w:abstractNumId w:val="5"/>
  </w:num>
  <w:num w:numId="5" w16cid:durableId="346636531">
    <w:abstractNumId w:val="1"/>
  </w:num>
  <w:num w:numId="6" w16cid:durableId="1711569199">
    <w:abstractNumId w:val="6"/>
  </w:num>
  <w:num w:numId="7" w16cid:durableId="1736511419">
    <w:abstractNumId w:val="3"/>
  </w:num>
  <w:num w:numId="8" w16cid:durableId="1328443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3094"/>
    <w:rsid w:val="00001FAA"/>
    <w:rsid w:val="00004902"/>
    <w:rsid w:val="00016BA9"/>
    <w:rsid w:val="0002750B"/>
    <w:rsid w:val="0005DF22"/>
    <w:rsid w:val="000612E3"/>
    <w:rsid w:val="00061408"/>
    <w:rsid w:val="000823BD"/>
    <w:rsid w:val="00091B17"/>
    <w:rsid w:val="000A7C4B"/>
    <w:rsid w:val="000B22EE"/>
    <w:rsid w:val="000B52D8"/>
    <w:rsid w:val="000B66BB"/>
    <w:rsid w:val="000C31E4"/>
    <w:rsid w:val="000C435C"/>
    <w:rsid w:val="000D266C"/>
    <w:rsid w:val="00131389"/>
    <w:rsid w:val="00133BCB"/>
    <w:rsid w:val="00140E5E"/>
    <w:rsid w:val="00146411"/>
    <w:rsid w:val="001969D1"/>
    <w:rsid w:val="001A32DF"/>
    <w:rsid w:val="001B7B58"/>
    <w:rsid w:val="00221FD2"/>
    <w:rsid w:val="002564B7"/>
    <w:rsid w:val="0026468B"/>
    <w:rsid w:val="00264BA6"/>
    <w:rsid w:val="00265282"/>
    <w:rsid w:val="002B3729"/>
    <w:rsid w:val="00317D63"/>
    <w:rsid w:val="00322F37"/>
    <w:rsid w:val="00323F92"/>
    <w:rsid w:val="003270A2"/>
    <w:rsid w:val="00367BBB"/>
    <w:rsid w:val="00393237"/>
    <w:rsid w:val="003D4258"/>
    <w:rsid w:val="004043FA"/>
    <w:rsid w:val="00422ED8"/>
    <w:rsid w:val="00440804"/>
    <w:rsid w:val="00453313"/>
    <w:rsid w:val="00457789"/>
    <w:rsid w:val="00475754"/>
    <w:rsid w:val="004936F5"/>
    <w:rsid w:val="004A4139"/>
    <w:rsid w:val="004B2298"/>
    <w:rsid w:val="004B2309"/>
    <w:rsid w:val="004C26A0"/>
    <w:rsid w:val="004D341C"/>
    <w:rsid w:val="004E42AB"/>
    <w:rsid w:val="004F07E8"/>
    <w:rsid w:val="00506291"/>
    <w:rsid w:val="005063BE"/>
    <w:rsid w:val="005166A8"/>
    <w:rsid w:val="00533287"/>
    <w:rsid w:val="00535FCE"/>
    <w:rsid w:val="005403E9"/>
    <w:rsid w:val="00557459"/>
    <w:rsid w:val="00565A3E"/>
    <w:rsid w:val="0057112A"/>
    <w:rsid w:val="005A684D"/>
    <w:rsid w:val="005C8656"/>
    <w:rsid w:val="005D1BBD"/>
    <w:rsid w:val="005D3B12"/>
    <w:rsid w:val="00611B71"/>
    <w:rsid w:val="00642628"/>
    <w:rsid w:val="00647115"/>
    <w:rsid w:val="00661612"/>
    <w:rsid w:val="006A369F"/>
    <w:rsid w:val="006C0E19"/>
    <w:rsid w:val="006E2808"/>
    <w:rsid w:val="006E2ACE"/>
    <w:rsid w:val="006E52AA"/>
    <w:rsid w:val="006F0932"/>
    <w:rsid w:val="006F2F6D"/>
    <w:rsid w:val="00701E11"/>
    <w:rsid w:val="0071214B"/>
    <w:rsid w:val="0072318E"/>
    <w:rsid w:val="00735087"/>
    <w:rsid w:val="0074315A"/>
    <w:rsid w:val="00743FA7"/>
    <w:rsid w:val="00771E80"/>
    <w:rsid w:val="00774F55"/>
    <w:rsid w:val="00775800"/>
    <w:rsid w:val="00791DBD"/>
    <w:rsid w:val="007AEB37"/>
    <w:rsid w:val="007B5CC2"/>
    <w:rsid w:val="00804051"/>
    <w:rsid w:val="00841CFE"/>
    <w:rsid w:val="00844A89"/>
    <w:rsid w:val="008503F4"/>
    <w:rsid w:val="00856330"/>
    <w:rsid w:val="008A177B"/>
    <w:rsid w:val="008B3A2F"/>
    <w:rsid w:val="008C076C"/>
    <w:rsid w:val="008F60A6"/>
    <w:rsid w:val="008F7A1F"/>
    <w:rsid w:val="00902FBF"/>
    <w:rsid w:val="00903B8C"/>
    <w:rsid w:val="009158BA"/>
    <w:rsid w:val="00915AC3"/>
    <w:rsid w:val="009325EB"/>
    <w:rsid w:val="0099259B"/>
    <w:rsid w:val="009D6CDD"/>
    <w:rsid w:val="009E5973"/>
    <w:rsid w:val="009F002F"/>
    <w:rsid w:val="009F5584"/>
    <w:rsid w:val="00A0237C"/>
    <w:rsid w:val="00A15D5C"/>
    <w:rsid w:val="00A51C44"/>
    <w:rsid w:val="00A61957"/>
    <w:rsid w:val="00A64718"/>
    <w:rsid w:val="00A83240"/>
    <w:rsid w:val="00AA2C98"/>
    <w:rsid w:val="00AB069D"/>
    <w:rsid w:val="00AC393C"/>
    <w:rsid w:val="00AD0D9C"/>
    <w:rsid w:val="00AD3767"/>
    <w:rsid w:val="00AF346A"/>
    <w:rsid w:val="00B02D4B"/>
    <w:rsid w:val="00B05E02"/>
    <w:rsid w:val="00B124C1"/>
    <w:rsid w:val="00B31D7F"/>
    <w:rsid w:val="00B36412"/>
    <w:rsid w:val="00B43D83"/>
    <w:rsid w:val="00B82547"/>
    <w:rsid w:val="00B91434"/>
    <w:rsid w:val="00B9608C"/>
    <w:rsid w:val="00BA2CA8"/>
    <w:rsid w:val="00BD442D"/>
    <w:rsid w:val="00BD5742"/>
    <w:rsid w:val="00BE48CA"/>
    <w:rsid w:val="00C2498B"/>
    <w:rsid w:val="00C60E52"/>
    <w:rsid w:val="00C63CCE"/>
    <w:rsid w:val="00C77981"/>
    <w:rsid w:val="00C91D78"/>
    <w:rsid w:val="00D23FB3"/>
    <w:rsid w:val="00D266A1"/>
    <w:rsid w:val="00D41FDD"/>
    <w:rsid w:val="00D864EB"/>
    <w:rsid w:val="00DE6DD8"/>
    <w:rsid w:val="00DF4339"/>
    <w:rsid w:val="00E03853"/>
    <w:rsid w:val="00E271DE"/>
    <w:rsid w:val="00E287C5"/>
    <w:rsid w:val="00E2C8C8"/>
    <w:rsid w:val="00E40DC0"/>
    <w:rsid w:val="00E57D73"/>
    <w:rsid w:val="00E869AC"/>
    <w:rsid w:val="00EB0D20"/>
    <w:rsid w:val="00EC6461"/>
    <w:rsid w:val="00ED1AFF"/>
    <w:rsid w:val="00EE745A"/>
    <w:rsid w:val="00F03D27"/>
    <w:rsid w:val="00F41FEC"/>
    <w:rsid w:val="00F614CD"/>
    <w:rsid w:val="00F61FB1"/>
    <w:rsid w:val="00F9175F"/>
    <w:rsid w:val="00F9673A"/>
    <w:rsid w:val="00FA53C5"/>
    <w:rsid w:val="00FB15A4"/>
    <w:rsid w:val="00FE09BC"/>
    <w:rsid w:val="00FE4780"/>
    <w:rsid w:val="01010565"/>
    <w:rsid w:val="0165625F"/>
    <w:rsid w:val="01728F14"/>
    <w:rsid w:val="017932A6"/>
    <w:rsid w:val="0192E39C"/>
    <w:rsid w:val="01E04291"/>
    <w:rsid w:val="02117B04"/>
    <w:rsid w:val="02168C74"/>
    <w:rsid w:val="021A4C56"/>
    <w:rsid w:val="022C5C2C"/>
    <w:rsid w:val="024F12DB"/>
    <w:rsid w:val="02E68BFD"/>
    <w:rsid w:val="02F558A1"/>
    <w:rsid w:val="031346B4"/>
    <w:rsid w:val="03544EEE"/>
    <w:rsid w:val="03629B04"/>
    <w:rsid w:val="037C12F2"/>
    <w:rsid w:val="049B086B"/>
    <w:rsid w:val="04D4CA85"/>
    <w:rsid w:val="0517E353"/>
    <w:rsid w:val="05A88B83"/>
    <w:rsid w:val="06CD4018"/>
    <w:rsid w:val="0717DCFD"/>
    <w:rsid w:val="072CA8CE"/>
    <w:rsid w:val="0755A37A"/>
    <w:rsid w:val="075994F4"/>
    <w:rsid w:val="07680E16"/>
    <w:rsid w:val="07E98773"/>
    <w:rsid w:val="083F7F99"/>
    <w:rsid w:val="084F8415"/>
    <w:rsid w:val="087F4BB1"/>
    <w:rsid w:val="08B776FD"/>
    <w:rsid w:val="095B7AE2"/>
    <w:rsid w:val="0969077E"/>
    <w:rsid w:val="096B3A01"/>
    <w:rsid w:val="099AACDD"/>
    <w:rsid w:val="09B91F56"/>
    <w:rsid w:val="09C12A28"/>
    <w:rsid w:val="09D48593"/>
    <w:rsid w:val="09EB5476"/>
    <w:rsid w:val="0A36F9F2"/>
    <w:rsid w:val="0AEE43EA"/>
    <w:rsid w:val="0B7A06FE"/>
    <w:rsid w:val="0BC69813"/>
    <w:rsid w:val="0BFCA619"/>
    <w:rsid w:val="0C379C87"/>
    <w:rsid w:val="0C7FAED5"/>
    <w:rsid w:val="0CC2D229"/>
    <w:rsid w:val="0CE64DA7"/>
    <w:rsid w:val="0D1562D2"/>
    <w:rsid w:val="0D36CA8A"/>
    <w:rsid w:val="0D3DEFD9"/>
    <w:rsid w:val="0D8694C2"/>
    <w:rsid w:val="0D8927CB"/>
    <w:rsid w:val="0DCBD001"/>
    <w:rsid w:val="0E3710B4"/>
    <w:rsid w:val="0E93B22E"/>
    <w:rsid w:val="0EB73823"/>
    <w:rsid w:val="0ED96DCA"/>
    <w:rsid w:val="0EFEBD07"/>
    <w:rsid w:val="0F04B121"/>
    <w:rsid w:val="0F07E9C5"/>
    <w:rsid w:val="0F63E42C"/>
    <w:rsid w:val="0F93C78A"/>
    <w:rsid w:val="0FD5D27C"/>
    <w:rsid w:val="102C9633"/>
    <w:rsid w:val="104F11F4"/>
    <w:rsid w:val="10783F2D"/>
    <w:rsid w:val="110836B9"/>
    <w:rsid w:val="1150507B"/>
    <w:rsid w:val="1165B495"/>
    <w:rsid w:val="11723726"/>
    <w:rsid w:val="118233BE"/>
    <w:rsid w:val="11A6F643"/>
    <w:rsid w:val="11D5E374"/>
    <w:rsid w:val="11E38DE0"/>
    <w:rsid w:val="11F1115D"/>
    <w:rsid w:val="128878FA"/>
    <w:rsid w:val="128D38F2"/>
    <w:rsid w:val="12A7F823"/>
    <w:rsid w:val="12F4AE71"/>
    <w:rsid w:val="1352ACA1"/>
    <w:rsid w:val="136B32F8"/>
    <w:rsid w:val="13996C1F"/>
    <w:rsid w:val="13B543A4"/>
    <w:rsid w:val="13DA9385"/>
    <w:rsid w:val="1419A365"/>
    <w:rsid w:val="1423503D"/>
    <w:rsid w:val="143683DE"/>
    <w:rsid w:val="144226D2"/>
    <w:rsid w:val="14A8E89B"/>
    <w:rsid w:val="14A96976"/>
    <w:rsid w:val="14B064B0"/>
    <w:rsid w:val="14FEB539"/>
    <w:rsid w:val="15880C6B"/>
    <w:rsid w:val="15CA9134"/>
    <w:rsid w:val="15F5931C"/>
    <w:rsid w:val="164F4B71"/>
    <w:rsid w:val="1656FA80"/>
    <w:rsid w:val="1729AD66"/>
    <w:rsid w:val="175E5E65"/>
    <w:rsid w:val="179E8E9A"/>
    <w:rsid w:val="17ADF457"/>
    <w:rsid w:val="17ECFF59"/>
    <w:rsid w:val="180C7557"/>
    <w:rsid w:val="18507428"/>
    <w:rsid w:val="185EC18E"/>
    <w:rsid w:val="188A822D"/>
    <w:rsid w:val="18A811A5"/>
    <w:rsid w:val="18D18157"/>
    <w:rsid w:val="190C488B"/>
    <w:rsid w:val="1958A0A5"/>
    <w:rsid w:val="196812F8"/>
    <w:rsid w:val="19A91F97"/>
    <w:rsid w:val="19D068EF"/>
    <w:rsid w:val="19F2366B"/>
    <w:rsid w:val="19F41EA6"/>
    <w:rsid w:val="1A07CF49"/>
    <w:rsid w:val="1A1A7188"/>
    <w:rsid w:val="1A9A3614"/>
    <w:rsid w:val="1AA409E9"/>
    <w:rsid w:val="1B962424"/>
    <w:rsid w:val="1BA39FAA"/>
    <w:rsid w:val="1BAEA93B"/>
    <w:rsid w:val="1BB2B271"/>
    <w:rsid w:val="1BF8D2EB"/>
    <w:rsid w:val="1C0CFC0F"/>
    <w:rsid w:val="1C141201"/>
    <w:rsid w:val="1C1B621D"/>
    <w:rsid w:val="1C645CD8"/>
    <w:rsid w:val="1C676A1F"/>
    <w:rsid w:val="1C950DD9"/>
    <w:rsid w:val="1D32F463"/>
    <w:rsid w:val="1D682DB3"/>
    <w:rsid w:val="1D8C4512"/>
    <w:rsid w:val="1D9BDCDB"/>
    <w:rsid w:val="1E9052AF"/>
    <w:rsid w:val="1E939457"/>
    <w:rsid w:val="1EB424DF"/>
    <w:rsid w:val="1EC3AE8C"/>
    <w:rsid w:val="1ED81D56"/>
    <w:rsid w:val="1EE74946"/>
    <w:rsid w:val="1EF98A01"/>
    <w:rsid w:val="1F026D8A"/>
    <w:rsid w:val="1F1676C1"/>
    <w:rsid w:val="1F2F1956"/>
    <w:rsid w:val="1F945465"/>
    <w:rsid w:val="20447D81"/>
    <w:rsid w:val="2099BCFE"/>
    <w:rsid w:val="20AB1D69"/>
    <w:rsid w:val="20C7EF35"/>
    <w:rsid w:val="20D300E0"/>
    <w:rsid w:val="20DBE26A"/>
    <w:rsid w:val="21322BFD"/>
    <w:rsid w:val="2179F32F"/>
    <w:rsid w:val="21967B55"/>
    <w:rsid w:val="21C39BAD"/>
    <w:rsid w:val="226205A5"/>
    <w:rsid w:val="22ED9BC2"/>
    <w:rsid w:val="233B9CE6"/>
    <w:rsid w:val="2359CD56"/>
    <w:rsid w:val="236171BC"/>
    <w:rsid w:val="239EED0F"/>
    <w:rsid w:val="23D9896F"/>
    <w:rsid w:val="23E7E4B3"/>
    <w:rsid w:val="23F3B766"/>
    <w:rsid w:val="24271A69"/>
    <w:rsid w:val="243DA3DA"/>
    <w:rsid w:val="25314F23"/>
    <w:rsid w:val="257CFEBB"/>
    <w:rsid w:val="25813DA0"/>
    <w:rsid w:val="25B01EF4"/>
    <w:rsid w:val="26602CFA"/>
    <w:rsid w:val="273C90CE"/>
    <w:rsid w:val="273EB3AF"/>
    <w:rsid w:val="27B7067B"/>
    <w:rsid w:val="27CEC050"/>
    <w:rsid w:val="28329DBF"/>
    <w:rsid w:val="283E159D"/>
    <w:rsid w:val="28426BBB"/>
    <w:rsid w:val="2859AF53"/>
    <w:rsid w:val="289D1CDF"/>
    <w:rsid w:val="28A66B4B"/>
    <w:rsid w:val="28BEAFFB"/>
    <w:rsid w:val="28E493FE"/>
    <w:rsid w:val="290B3BC9"/>
    <w:rsid w:val="29590A69"/>
    <w:rsid w:val="29972483"/>
    <w:rsid w:val="299DE6EA"/>
    <w:rsid w:val="29FE73AD"/>
    <w:rsid w:val="29FEB67D"/>
    <w:rsid w:val="2A3CB15A"/>
    <w:rsid w:val="2A8D4C8C"/>
    <w:rsid w:val="2AE1A3AA"/>
    <w:rsid w:val="2B10B493"/>
    <w:rsid w:val="2B128119"/>
    <w:rsid w:val="2BD85130"/>
    <w:rsid w:val="2BE42A87"/>
    <w:rsid w:val="2C0F0C05"/>
    <w:rsid w:val="2C122290"/>
    <w:rsid w:val="2C9A1855"/>
    <w:rsid w:val="2D7D7555"/>
    <w:rsid w:val="2E29D762"/>
    <w:rsid w:val="2E761042"/>
    <w:rsid w:val="2EB9A60A"/>
    <w:rsid w:val="2ECE36EF"/>
    <w:rsid w:val="2ED8427E"/>
    <w:rsid w:val="2EFB23A7"/>
    <w:rsid w:val="2F6AAEB5"/>
    <w:rsid w:val="2F73399C"/>
    <w:rsid w:val="2F750BB5"/>
    <w:rsid w:val="2F8935FB"/>
    <w:rsid w:val="302569D2"/>
    <w:rsid w:val="3029BC32"/>
    <w:rsid w:val="3034781F"/>
    <w:rsid w:val="30D74481"/>
    <w:rsid w:val="30DEDE13"/>
    <w:rsid w:val="3104AB13"/>
    <w:rsid w:val="3107F8D2"/>
    <w:rsid w:val="314AAAF9"/>
    <w:rsid w:val="317CD71D"/>
    <w:rsid w:val="319CB759"/>
    <w:rsid w:val="31E8DBF2"/>
    <w:rsid w:val="31EDC7C5"/>
    <w:rsid w:val="324E35C5"/>
    <w:rsid w:val="3264EFF9"/>
    <w:rsid w:val="32EC0DAE"/>
    <w:rsid w:val="32ECCC12"/>
    <w:rsid w:val="332478D3"/>
    <w:rsid w:val="3351090F"/>
    <w:rsid w:val="33A8B406"/>
    <w:rsid w:val="33A99385"/>
    <w:rsid w:val="33AD1992"/>
    <w:rsid w:val="33FB3CF8"/>
    <w:rsid w:val="34688031"/>
    <w:rsid w:val="34784D7B"/>
    <w:rsid w:val="348292BD"/>
    <w:rsid w:val="348B3725"/>
    <w:rsid w:val="352854AF"/>
    <w:rsid w:val="35A7257F"/>
    <w:rsid w:val="35DF3094"/>
    <w:rsid w:val="35E5E9DE"/>
    <w:rsid w:val="3645B87B"/>
    <w:rsid w:val="364D048F"/>
    <w:rsid w:val="36686E1A"/>
    <w:rsid w:val="36796025"/>
    <w:rsid w:val="3710A375"/>
    <w:rsid w:val="37456B4F"/>
    <w:rsid w:val="379CDB92"/>
    <w:rsid w:val="37A55423"/>
    <w:rsid w:val="381A996E"/>
    <w:rsid w:val="385EF3D7"/>
    <w:rsid w:val="387003C7"/>
    <w:rsid w:val="38DA4111"/>
    <w:rsid w:val="3914754C"/>
    <w:rsid w:val="391CC550"/>
    <w:rsid w:val="39477672"/>
    <w:rsid w:val="3A3B4C37"/>
    <w:rsid w:val="3AD6475B"/>
    <w:rsid w:val="3B394F52"/>
    <w:rsid w:val="3B9A7752"/>
    <w:rsid w:val="3BB23D55"/>
    <w:rsid w:val="3BF06362"/>
    <w:rsid w:val="3C83DCDA"/>
    <w:rsid w:val="3CA26587"/>
    <w:rsid w:val="3CDD05D7"/>
    <w:rsid w:val="3D297593"/>
    <w:rsid w:val="3D53B02B"/>
    <w:rsid w:val="3D58B86D"/>
    <w:rsid w:val="3D76DA48"/>
    <w:rsid w:val="3D99658C"/>
    <w:rsid w:val="3DC8D401"/>
    <w:rsid w:val="3E2979AE"/>
    <w:rsid w:val="3E591188"/>
    <w:rsid w:val="3E763442"/>
    <w:rsid w:val="3F156AD9"/>
    <w:rsid w:val="3F4B9DF4"/>
    <w:rsid w:val="3F94FF42"/>
    <w:rsid w:val="401805B9"/>
    <w:rsid w:val="40663BE2"/>
    <w:rsid w:val="40AD4202"/>
    <w:rsid w:val="40B0D58D"/>
    <w:rsid w:val="40B4B095"/>
    <w:rsid w:val="41488213"/>
    <w:rsid w:val="41881949"/>
    <w:rsid w:val="4193ACF8"/>
    <w:rsid w:val="4199D262"/>
    <w:rsid w:val="41A3C039"/>
    <w:rsid w:val="41F52A8D"/>
    <w:rsid w:val="42523684"/>
    <w:rsid w:val="428716D1"/>
    <w:rsid w:val="428B4C92"/>
    <w:rsid w:val="42D482F4"/>
    <w:rsid w:val="432E951D"/>
    <w:rsid w:val="436157CA"/>
    <w:rsid w:val="439C1669"/>
    <w:rsid w:val="44208EC9"/>
    <w:rsid w:val="444FA164"/>
    <w:rsid w:val="4453B043"/>
    <w:rsid w:val="4494DDDE"/>
    <w:rsid w:val="449B8A21"/>
    <w:rsid w:val="44A3297E"/>
    <w:rsid w:val="44BB2B3C"/>
    <w:rsid w:val="44C7CDD8"/>
    <w:rsid w:val="450BEE92"/>
    <w:rsid w:val="45178AC8"/>
    <w:rsid w:val="4578728C"/>
    <w:rsid w:val="4589D746"/>
    <w:rsid w:val="465CE853"/>
    <w:rsid w:val="4693053D"/>
    <w:rsid w:val="47017149"/>
    <w:rsid w:val="472143CD"/>
    <w:rsid w:val="4740A03E"/>
    <w:rsid w:val="4796C4B9"/>
    <w:rsid w:val="479E69A7"/>
    <w:rsid w:val="47CFFA2B"/>
    <w:rsid w:val="47D253CA"/>
    <w:rsid w:val="48173881"/>
    <w:rsid w:val="482EDBB5"/>
    <w:rsid w:val="488CE840"/>
    <w:rsid w:val="48A2418E"/>
    <w:rsid w:val="48A3E06B"/>
    <w:rsid w:val="48E6162A"/>
    <w:rsid w:val="491A2237"/>
    <w:rsid w:val="4A5D4869"/>
    <w:rsid w:val="4A7BFD4E"/>
    <w:rsid w:val="4ABF66A8"/>
    <w:rsid w:val="4AC74D37"/>
    <w:rsid w:val="4B027C14"/>
    <w:rsid w:val="4B2CC2C3"/>
    <w:rsid w:val="4B49F9B9"/>
    <w:rsid w:val="4BA81815"/>
    <w:rsid w:val="4BA82E16"/>
    <w:rsid w:val="4BA82E16"/>
    <w:rsid w:val="4C4D5DD2"/>
    <w:rsid w:val="4D4883F2"/>
    <w:rsid w:val="4D94E92B"/>
    <w:rsid w:val="4DA1C0DD"/>
    <w:rsid w:val="4DCA0D2E"/>
    <w:rsid w:val="4E2853D9"/>
    <w:rsid w:val="4E47F688"/>
    <w:rsid w:val="4E48E9C4"/>
    <w:rsid w:val="4E665500"/>
    <w:rsid w:val="4E78455D"/>
    <w:rsid w:val="4EF0F9BA"/>
    <w:rsid w:val="4F228F19"/>
    <w:rsid w:val="4F30B98C"/>
    <w:rsid w:val="4F363494"/>
    <w:rsid w:val="502A7D03"/>
    <w:rsid w:val="50633813"/>
    <w:rsid w:val="50B558DE"/>
    <w:rsid w:val="50E4C115"/>
    <w:rsid w:val="50FBC3F2"/>
    <w:rsid w:val="5102CF38"/>
    <w:rsid w:val="51163261"/>
    <w:rsid w:val="5145B898"/>
    <w:rsid w:val="517CF395"/>
    <w:rsid w:val="51A6FB07"/>
    <w:rsid w:val="51E58ABA"/>
    <w:rsid w:val="5220A9F8"/>
    <w:rsid w:val="522A665F"/>
    <w:rsid w:val="525A3866"/>
    <w:rsid w:val="527047D4"/>
    <w:rsid w:val="52759DD6"/>
    <w:rsid w:val="52C4F8F4"/>
    <w:rsid w:val="5300B06B"/>
    <w:rsid w:val="53139E3E"/>
    <w:rsid w:val="533F4BC7"/>
    <w:rsid w:val="53925195"/>
    <w:rsid w:val="53BEDC0E"/>
    <w:rsid w:val="53D3FBFB"/>
    <w:rsid w:val="543A2DED"/>
    <w:rsid w:val="544D54C5"/>
    <w:rsid w:val="548963BB"/>
    <w:rsid w:val="54C64886"/>
    <w:rsid w:val="5526C3E4"/>
    <w:rsid w:val="5559DCBD"/>
    <w:rsid w:val="558DB095"/>
    <w:rsid w:val="55BF4503"/>
    <w:rsid w:val="55FAF01C"/>
    <w:rsid w:val="563F3D1A"/>
    <w:rsid w:val="56567DA3"/>
    <w:rsid w:val="568417E0"/>
    <w:rsid w:val="56F47BE4"/>
    <w:rsid w:val="576E059B"/>
    <w:rsid w:val="577CC6FD"/>
    <w:rsid w:val="5783C48C"/>
    <w:rsid w:val="57D3303F"/>
    <w:rsid w:val="57FC7331"/>
    <w:rsid w:val="58BD70B6"/>
    <w:rsid w:val="58C660FB"/>
    <w:rsid w:val="5996479D"/>
    <w:rsid w:val="59982C9B"/>
    <w:rsid w:val="59B23668"/>
    <w:rsid w:val="59E03EBD"/>
    <w:rsid w:val="59E4228A"/>
    <w:rsid w:val="5A486472"/>
    <w:rsid w:val="5A5A635F"/>
    <w:rsid w:val="5ACAC858"/>
    <w:rsid w:val="5ADAC882"/>
    <w:rsid w:val="5AED32A9"/>
    <w:rsid w:val="5B25063A"/>
    <w:rsid w:val="5B711463"/>
    <w:rsid w:val="5BAB6A3A"/>
    <w:rsid w:val="5BCD1E19"/>
    <w:rsid w:val="5BE9A961"/>
    <w:rsid w:val="5C2F0EDA"/>
    <w:rsid w:val="5C593CE6"/>
    <w:rsid w:val="5C6F54C2"/>
    <w:rsid w:val="5C776E82"/>
    <w:rsid w:val="5CE9D72A"/>
    <w:rsid w:val="5D6341F0"/>
    <w:rsid w:val="5D7C12D3"/>
    <w:rsid w:val="5D92BD68"/>
    <w:rsid w:val="5D94107C"/>
    <w:rsid w:val="5DA2AAFA"/>
    <w:rsid w:val="5DC286CE"/>
    <w:rsid w:val="5E0C3A8D"/>
    <w:rsid w:val="5E65E98D"/>
    <w:rsid w:val="5E87FC17"/>
    <w:rsid w:val="5EB9160A"/>
    <w:rsid w:val="5EC04CFD"/>
    <w:rsid w:val="5EC4608D"/>
    <w:rsid w:val="5EFF94B0"/>
    <w:rsid w:val="5F57A1EB"/>
    <w:rsid w:val="5F5DB540"/>
    <w:rsid w:val="5F724BBB"/>
    <w:rsid w:val="5F989362"/>
    <w:rsid w:val="601823EA"/>
    <w:rsid w:val="60E2412D"/>
    <w:rsid w:val="60E3CCC6"/>
    <w:rsid w:val="61B02B98"/>
    <w:rsid w:val="61CF7A2A"/>
    <w:rsid w:val="61E6EAEA"/>
    <w:rsid w:val="624B4E50"/>
    <w:rsid w:val="629092AD"/>
    <w:rsid w:val="62B8877E"/>
    <w:rsid w:val="62EDB891"/>
    <w:rsid w:val="633B1C5F"/>
    <w:rsid w:val="63492271"/>
    <w:rsid w:val="635F4F52"/>
    <w:rsid w:val="63759EBB"/>
    <w:rsid w:val="63C87879"/>
    <w:rsid w:val="63CB3518"/>
    <w:rsid w:val="63E9CD16"/>
    <w:rsid w:val="63F43F08"/>
    <w:rsid w:val="6409C028"/>
    <w:rsid w:val="64B6BB96"/>
    <w:rsid w:val="64F9A60F"/>
    <w:rsid w:val="651A0753"/>
    <w:rsid w:val="653975AB"/>
    <w:rsid w:val="657344ED"/>
    <w:rsid w:val="65B6223E"/>
    <w:rsid w:val="667F7E99"/>
    <w:rsid w:val="66EAC7FB"/>
    <w:rsid w:val="677A0BEE"/>
    <w:rsid w:val="677D0AA4"/>
    <w:rsid w:val="680B2897"/>
    <w:rsid w:val="68188367"/>
    <w:rsid w:val="686501BD"/>
    <w:rsid w:val="68B321EB"/>
    <w:rsid w:val="68FD63A3"/>
    <w:rsid w:val="69A74981"/>
    <w:rsid w:val="69DB57E9"/>
    <w:rsid w:val="6B3850E2"/>
    <w:rsid w:val="6B39C64A"/>
    <w:rsid w:val="6B692DBD"/>
    <w:rsid w:val="6B8242F4"/>
    <w:rsid w:val="6B87623B"/>
    <w:rsid w:val="6BB8DCD0"/>
    <w:rsid w:val="6CCD999B"/>
    <w:rsid w:val="6CCED656"/>
    <w:rsid w:val="6D01264F"/>
    <w:rsid w:val="6D07E87A"/>
    <w:rsid w:val="6D443E9E"/>
    <w:rsid w:val="6D587DDD"/>
    <w:rsid w:val="6D7D2590"/>
    <w:rsid w:val="6D98C4D9"/>
    <w:rsid w:val="6DC64510"/>
    <w:rsid w:val="6E081AAE"/>
    <w:rsid w:val="6E2267C3"/>
    <w:rsid w:val="6E27AE47"/>
    <w:rsid w:val="6F48D714"/>
    <w:rsid w:val="6F964925"/>
    <w:rsid w:val="6FAC3C85"/>
    <w:rsid w:val="6FCE4E07"/>
    <w:rsid w:val="6FFFF6EA"/>
    <w:rsid w:val="703E17E9"/>
    <w:rsid w:val="704B3DBE"/>
    <w:rsid w:val="710FE79A"/>
    <w:rsid w:val="715D6F89"/>
    <w:rsid w:val="71A85F1F"/>
    <w:rsid w:val="71C328C3"/>
    <w:rsid w:val="71C914F7"/>
    <w:rsid w:val="71F603B7"/>
    <w:rsid w:val="72192057"/>
    <w:rsid w:val="7258B77F"/>
    <w:rsid w:val="72952621"/>
    <w:rsid w:val="730D412F"/>
    <w:rsid w:val="73B012A2"/>
    <w:rsid w:val="73BF8C70"/>
    <w:rsid w:val="73D1EE3F"/>
    <w:rsid w:val="745E090E"/>
    <w:rsid w:val="7463FDE1"/>
    <w:rsid w:val="74E43DCB"/>
    <w:rsid w:val="74F1288D"/>
    <w:rsid w:val="752FB863"/>
    <w:rsid w:val="75E0E7C3"/>
    <w:rsid w:val="7653F8CA"/>
    <w:rsid w:val="7654D270"/>
    <w:rsid w:val="766FA107"/>
    <w:rsid w:val="769283B4"/>
    <w:rsid w:val="7697D81F"/>
    <w:rsid w:val="769AB2E1"/>
    <w:rsid w:val="76A3766E"/>
    <w:rsid w:val="76CECAD0"/>
    <w:rsid w:val="76E7CC78"/>
    <w:rsid w:val="776B0589"/>
    <w:rsid w:val="77A895B3"/>
    <w:rsid w:val="77BA5ECA"/>
    <w:rsid w:val="77E9BB9F"/>
    <w:rsid w:val="77EDDAE1"/>
    <w:rsid w:val="77FB0024"/>
    <w:rsid w:val="78714EE8"/>
    <w:rsid w:val="78CF2FA2"/>
    <w:rsid w:val="78F5AEE7"/>
    <w:rsid w:val="793C8863"/>
    <w:rsid w:val="7949864D"/>
    <w:rsid w:val="796F4037"/>
    <w:rsid w:val="79BA784A"/>
    <w:rsid w:val="79D13FC2"/>
    <w:rsid w:val="79DF9880"/>
    <w:rsid w:val="79E66B82"/>
    <w:rsid w:val="79F6C15E"/>
    <w:rsid w:val="7A14BF7A"/>
    <w:rsid w:val="7A69B60B"/>
    <w:rsid w:val="7A7B37E3"/>
    <w:rsid w:val="7A84384F"/>
    <w:rsid w:val="7ACBC324"/>
    <w:rsid w:val="7B07B87D"/>
    <w:rsid w:val="7B20061B"/>
    <w:rsid w:val="7B2E61F5"/>
    <w:rsid w:val="7B7355F8"/>
    <w:rsid w:val="7B862ED7"/>
    <w:rsid w:val="7C30AB83"/>
    <w:rsid w:val="7C65472F"/>
    <w:rsid w:val="7C9E4867"/>
    <w:rsid w:val="7CA83E78"/>
    <w:rsid w:val="7CD65A92"/>
    <w:rsid w:val="7D09AD77"/>
    <w:rsid w:val="7D1011AE"/>
    <w:rsid w:val="7D19E9D0"/>
    <w:rsid w:val="7D4CE8A5"/>
    <w:rsid w:val="7D6BD92C"/>
    <w:rsid w:val="7DE8C7C7"/>
    <w:rsid w:val="7E10F87B"/>
    <w:rsid w:val="7E630577"/>
    <w:rsid w:val="7E6864F6"/>
    <w:rsid w:val="7ED7C820"/>
    <w:rsid w:val="7ED8F654"/>
    <w:rsid w:val="7FE7E529"/>
    <w:rsid w:val="7FFAA8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F3094"/>
  <w15:chartTrackingRefBased/>
  <w15:docId w15:val="{516E7187-F1B2-4FFD-8AC8-8DD118A8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158B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230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03B8C"/>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32EC0DAE"/>
  </w:style>
  <w:style w:type="character" w:styleId="normaltextrun" w:customStyle="1">
    <w:name w:val="normaltextrun"/>
    <w:basedOn w:val="DefaultParagraphFont"/>
    <w:uiPriority w:val="1"/>
    <w:rsid w:val="32EC0DAE"/>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ing2Char" w:customStyle="1">
    <w:name w:val="Heading 2 Char"/>
    <w:basedOn w:val="DefaultParagraphFont"/>
    <w:link w:val="Heading2"/>
    <w:uiPriority w:val="9"/>
    <w:rsid w:val="004B230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903B8C"/>
    <w:rPr>
      <w:rFonts w:asciiTheme="majorHAnsi" w:hAnsiTheme="majorHAnsi" w:eastAsiaTheme="majorEastAsia" w:cstheme="majorBidi"/>
      <w:color w:val="1F3763" w:themeColor="accent1" w:themeShade="7F"/>
      <w:sz w:val="24"/>
      <w:szCs w:val="24"/>
    </w:rPr>
  </w:style>
  <w:style w:type="character" w:styleId="UnresolvedMention">
    <w:name w:val="Unresolved Mention"/>
    <w:basedOn w:val="DefaultParagraphFont"/>
    <w:uiPriority w:val="99"/>
    <w:semiHidden/>
    <w:unhideWhenUsed/>
    <w:rsid w:val="00EC6461"/>
    <w:rPr>
      <w:color w:val="605E5C"/>
      <w:shd w:val="clear" w:color="auto" w:fill="E1DFDD"/>
    </w:rPr>
  </w:style>
  <w:style w:type="character" w:styleId="Heading1Char" w:customStyle="1">
    <w:name w:val="Heading 1 Char"/>
    <w:basedOn w:val="DefaultParagraphFont"/>
    <w:link w:val="Heading1"/>
    <w:uiPriority w:val="9"/>
    <w:rsid w:val="009158BA"/>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9158BA"/>
    <w:pPr>
      <w:outlineLvl w:val="9"/>
    </w:pPr>
  </w:style>
  <w:style w:type="paragraph" w:styleId="TOC2">
    <w:name w:val="toc 2"/>
    <w:basedOn w:val="Normal"/>
    <w:next w:val="Normal"/>
    <w:autoRedefine/>
    <w:uiPriority w:val="39"/>
    <w:unhideWhenUsed/>
    <w:rsid w:val="009158BA"/>
    <w:pPr>
      <w:spacing w:after="100"/>
      <w:ind w:left="220"/>
    </w:pPr>
  </w:style>
  <w:style w:type="paragraph" w:styleId="TOC3">
    <w:name w:val="toc 3"/>
    <w:basedOn w:val="Normal"/>
    <w:next w:val="Normal"/>
    <w:autoRedefine/>
    <w:uiPriority w:val="39"/>
    <w:unhideWhenUsed/>
    <w:rsid w:val="009158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francos@ulster.ac.uk?subject=Student%20Executive%20Query" TargetMode="External" Id="rId11" /><Relationship Type="http://schemas.openxmlformats.org/officeDocument/2006/relationships/numbering" Target="numbering.xml" Id="rId5" /><Relationship Type="http://schemas.openxmlformats.org/officeDocument/2006/relationships/hyperlink" Target="http://www.uusu.org/" TargetMode="External" Id="rId10" /><Relationship Type="http://schemas.openxmlformats.org/officeDocument/2006/relationships/customXml" Target="../customXml/item4.xml" Id="rId4" /><Relationship Type="http://schemas.openxmlformats.org/officeDocument/2006/relationships/image" Target="media/image1.png"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0D10-3C94-43F9-B99E-928CB539FFD4}">
  <ds:schemaRefs>
    <ds:schemaRef ds:uri="http://schemas.microsoft.com/sharepoint/v3/contenttype/forms"/>
  </ds:schemaRefs>
</ds:datastoreItem>
</file>

<file path=customXml/itemProps2.xml><?xml version="1.0" encoding="utf-8"?>
<ds:datastoreItem xmlns:ds="http://schemas.openxmlformats.org/officeDocument/2006/customXml" ds:itemID="{6088603D-4C9A-4090-A594-08E051CCA876}">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3.xml><?xml version="1.0" encoding="utf-8"?>
<ds:datastoreItem xmlns:ds="http://schemas.openxmlformats.org/officeDocument/2006/customXml" ds:itemID="{CAFE22DF-1C0E-4AE9-AC0F-BE96A8365D0C}">
  <ds:schemaRefs>
    <ds:schemaRef ds:uri="http://schemas.openxmlformats.org/officeDocument/2006/bibliography"/>
  </ds:schemaRefs>
</ds:datastoreItem>
</file>

<file path=customXml/itemProps4.xml><?xml version="1.0" encoding="utf-8"?>
<ds:datastoreItem xmlns:ds="http://schemas.openxmlformats.org/officeDocument/2006/customXml" ds:itemID="{CD0804EB-C3C6-4A06-97E3-E3914694F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Okpohs, Favour</lastModifiedBy>
  <revision>80</revision>
  <dcterms:created xsi:type="dcterms:W3CDTF">2022-06-14T16:47:00.0000000Z</dcterms:created>
  <dcterms:modified xsi:type="dcterms:W3CDTF">2025-10-09T07:23:10.9917402Z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0x010100434238A0EB5840479E599BCF98D05F1E</vt:lpwstr>
  </property>
  <property fmtid="{D5CDD505-2E9C-101B-9397-08002B2CF9AE}" pid="3" name="MediaServiceImageTags">
    <vt:lpwstr/>
  </property>
  <property fmtid="{D5CDD505-2E9C-101B-9397-08002B2CF9AE}" pid="4" name="GrammarlyDocumentId">
    <vt:lpwstr>ece89e45-6f67-4a4e-b4c5-7710af8ef563</vt:lpwstr>
  </property>
</Properties>
</file>